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1DD3" w:rsidRPr="00684B3A" w:rsidRDefault="00AB70CE">
      <w:pPr>
        <w:rPr>
          <w:rFonts w:ascii="Arial" w:eastAsia="標楷體" w:hAnsi="Arial"/>
          <w:b/>
          <w:sz w:val="28"/>
          <w:szCs w:val="28"/>
        </w:rPr>
      </w:pPr>
      <w:r w:rsidRPr="00684B3A">
        <w:rPr>
          <w:rFonts w:ascii="Arial" w:eastAsia="標楷體" w:hAnsi="Arial" w:hint="eastAsia"/>
          <w:b/>
          <w:sz w:val="28"/>
          <w:szCs w:val="28"/>
        </w:rPr>
        <w:t>【</w:t>
      </w:r>
      <w:r w:rsidR="00A72799">
        <w:rPr>
          <w:rFonts w:ascii="Arial" w:eastAsia="標楷體" w:hAnsi="Arial" w:hint="eastAsia"/>
          <w:b/>
          <w:sz w:val="28"/>
          <w:szCs w:val="28"/>
        </w:rPr>
        <w:t>60101</w:t>
      </w:r>
      <w:r w:rsidRPr="00684B3A">
        <w:rPr>
          <w:rFonts w:ascii="Arial" w:eastAsia="標楷體" w:hAnsi="Arial" w:hint="eastAsia"/>
          <w:b/>
          <w:sz w:val="28"/>
          <w:szCs w:val="28"/>
        </w:rPr>
        <w:t xml:space="preserve">　</w:t>
      </w:r>
      <w:r w:rsidR="00DA5243">
        <w:rPr>
          <w:rFonts w:ascii="Arial" w:eastAsia="標楷體" w:hAnsi="Arial" w:hint="eastAsia"/>
          <w:b/>
          <w:sz w:val="28"/>
          <w:szCs w:val="28"/>
        </w:rPr>
        <w:t>虛擬帳號</w:t>
      </w:r>
      <w:r w:rsidR="00DA5243">
        <w:rPr>
          <w:rFonts w:ascii="Arial" w:eastAsia="標楷體" w:hAnsi="Arial" w:hint="eastAsia"/>
          <w:b/>
          <w:sz w:val="28"/>
          <w:szCs w:val="28"/>
        </w:rPr>
        <w:t>-</w:t>
      </w:r>
      <w:r w:rsidR="00DA5243">
        <w:rPr>
          <w:rFonts w:ascii="Arial" w:eastAsia="標楷體" w:hAnsi="Arial" w:hint="eastAsia"/>
          <w:b/>
          <w:sz w:val="28"/>
          <w:szCs w:val="28"/>
        </w:rPr>
        <w:t>企業識別碼作業</w:t>
      </w:r>
      <w:r w:rsidRPr="00684B3A">
        <w:rPr>
          <w:rFonts w:ascii="Arial" w:eastAsia="標楷體" w:hAnsi="Arial" w:hint="eastAsia"/>
          <w:b/>
          <w:sz w:val="28"/>
          <w:szCs w:val="28"/>
        </w:rPr>
        <w:t>】</w:t>
      </w:r>
    </w:p>
    <w:p w:rsidR="00AB70CE" w:rsidRPr="00684B3A" w:rsidRDefault="00AB70CE" w:rsidP="00AB70CE">
      <w:pPr>
        <w:rPr>
          <w:rFonts w:ascii="Arial" w:eastAsia="標楷體" w:hAnsi="Arial"/>
          <w:b/>
          <w:sz w:val="28"/>
          <w:szCs w:val="28"/>
        </w:rPr>
      </w:pPr>
      <w:r w:rsidRPr="00684B3A">
        <w:rPr>
          <w:rFonts w:ascii="Arial" w:eastAsia="標楷體" w:hAnsi="Arial" w:hint="eastAsia"/>
          <w:b/>
          <w:sz w:val="28"/>
          <w:szCs w:val="28"/>
        </w:rPr>
        <w:t>壹、交易介紹</w:t>
      </w:r>
    </w:p>
    <w:tbl>
      <w:tblPr>
        <w:tblStyle w:val="a4"/>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76"/>
        <w:gridCol w:w="6300"/>
      </w:tblGrid>
      <w:tr w:rsidR="00AB70CE" w:rsidRPr="00684B3A" w:rsidTr="00AB70CE">
        <w:tc>
          <w:tcPr>
            <w:tcW w:w="1976" w:type="dxa"/>
            <w:shd w:val="clear" w:color="auto" w:fill="FFFF99"/>
          </w:tcPr>
          <w:p w:rsidR="00AB70CE" w:rsidRPr="00684B3A" w:rsidRDefault="00AB70CE" w:rsidP="00AB70CE">
            <w:pPr>
              <w:rPr>
                <w:rFonts w:ascii="Arial" w:eastAsia="標楷體" w:hAnsi="Arial"/>
              </w:rPr>
            </w:pPr>
            <w:r w:rsidRPr="00684B3A">
              <w:rPr>
                <w:rFonts w:ascii="Arial" w:eastAsia="標楷體" w:hAnsi="Arial" w:hint="eastAsia"/>
              </w:rPr>
              <w:t>原交易代號</w:t>
            </w:r>
          </w:p>
        </w:tc>
        <w:tc>
          <w:tcPr>
            <w:tcW w:w="6300" w:type="dxa"/>
            <w:shd w:val="clear" w:color="auto" w:fill="FFFF99"/>
          </w:tcPr>
          <w:p w:rsidR="00AB70CE" w:rsidRPr="00684B3A" w:rsidRDefault="00AB70CE" w:rsidP="00AB70CE">
            <w:pPr>
              <w:rPr>
                <w:rFonts w:ascii="Arial" w:eastAsia="標楷體" w:hAnsi="Arial"/>
              </w:rPr>
            </w:pPr>
            <w:r w:rsidRPr="00684B3A">
              <w:rPr>
                <w:rFonts w:ascii="Arial" w:eastAsia="標楷體" w:hAnsi="Arial" w:hint="eastAsia"/>
              </w:rPr>
              <w:t>原交易名稱</w:t>
            </w:r>
          </w:p>
        </w:tc>
      </w:tr>
      <w:tr w:rsidR="00AB70CE" w:rsidRPr="00684B3A" w:rsidTr="00AB70CE">
        <w:tc>
          <w:tcPr>
            <w:tcW w:w="1976" w:type="dxa"/>
          </w:tcPr>
          <w:p w:rsidR="00AB70CE" w:rsidRPr="00684B3A" w:rsidRDefault="00AB70CE" w:rsidP="00AB70CE">
            <w:pPr>
              <w:rPr>
                <w:rFonts w:ascii="Arial" w:eastAsia="標楷體" w:hAnsi="Arial"/>
              </w:rPr>
            </w:pPr>
            <w:r w:rsidRPr="00684B3A">
              <w:rPr>
                <w:rFonts w:ascii="Arial" w:eastAsia="標楷體" w:hAnsi="Arial" w:hint="eastAsia"/>
              </w:rPr>
              <w:t>T14</w:t>
            </w:r>
            <w:r w:rsidR="00A72799">
              <w:rPr>
                <w:rFonts w:ascii="Arial" w:eastAsia="標楷體" w:hAnsi="Arial" w:hint="eastAsia"/>
              </w:rPr>
              <w:t>3</w:t>
            </w:r>
          </w:p>
        </w:tc>
        <w:tc>
          <w:tcPr>
            <w:tcW w:w="6300" w:type="dxa"/>
          </w:tcPr>
          <w:p w:rsidR="00AB70CE" w:rsidRPr="00684B3A" w:rsidRDefault="00A72799" w:rsidP="00AB70CE">
            <w:pPr>
              <w:rPr>
                <w:rFonts w:ascii="Arial" w:eastAsia="標楷體" w:hAnsi="Arial"/>
              </w:rPr>
            </w:pPr>
            <w:r>
              <w:rPr>
                <w:rFonts w:ascii="Arial" w:eastAsia="標楷體" w:hAnsi="Arial" w:hint="eastAsia"/>
              </w:rPr>
              <w:t>虛擬帳號作業</w:t>
            </w:r>
          </w:p>
        </w:tc>
      </w:tr>
      <w:tr w:rsidR="00AB70CE" w:rsidRPr="00684B3A" w:rsidTr="00AB70CE">
        <w:tc>
          <w:tcPr>
            <w:tcW w:w="1976" w:type="dxa"/>
          </w:tcPr>
          <w:p w:rsidR="00AB70CE" w:rsidRPr="00684B3A" w:rsidRDefault="002A4D1C" w:rsidP="00AB70CE">
            <w:pPr>
              <w:rPr>
                <w:rFonts w:ascii="Arial" w:eastAsia="標楷體" w:hAnsi="Arial"/>
              </w:rPr>
            </w:pPr>
            <w:r w:rsidRPr="00684B3A">
              <w:rPr>
                <w:rFonts w:ascii="Arial" w:eastAsia="標楷體" w:hAnsi="Arial" w:hint="eastAsia"/>
              </w:rPr>
              <w:t>T19</w:t>
            </w:r>
            <w:r w:rsidR="00A72799">
              <w:rPr>
                <w:rFonts w:ascii="Arial" w:eastAsia="標楷體" w:hAnsi="Arial" w:hint="eastAsia"/>
              </w:rPr>
              <w:t>0</w:t>
            </w:r>
          </w:p>
        </w:tc>
        <w:tc>
          <w:tcPr>
            <w:tcW w:w="6300" w:type="dxa"/>
          </w:tcPr>
          <w:p w:rsidR="00AB70CE" w:rsidRPr="00684B3A" w:rsidRDefault="00A72799" w:rsidP="00AB70CE">
            <w:pPr>
              <w:rPr>
                <w:rFonts w:ascii="Arial" w:eastAsia="標楷體" w:hAnsi="Arial"/>
              </w:rPr>
            </w:pPr>
            <w:r>
              <w:rPr>
                <w:rFonts w:ascii="Arial" w:eastAsia="標楷體" w:hAnsi="Arial" w:hint="eastAsia"/>
              </w:rPr>
              <w:t>虛擬帳號作業查詢</w:t>
            </w:r>
          </w:p>
        </w:tc>
      </w:tr>
    </w:tbl>
    <w:p w:rsidR="00AB70CE" w:rsidRPr="00684B3A" w:rsidRDefault="00AB70CE" w:rsidP="00AB70CE">
      <w:pPr>
        <w:rPr>
          <w:rFonts w:ascii="Arial" w:eastAsia="標楷體" w:hAnsi="Arial"/>
        </w:rPr>
      </w:pPr>
      <w:r w:rsidRPr="00684B3A">
        <w:rPr>
          <w:rFonts w:ascii="Arial" w:eastAsia="標楷體" w:hAnsi="Arial" w:hint="eastAsia"/>
        </w:rPr>
        <w:t>‧整合原交易如上。</w:t>
      </w:r>
    </w:p>
    <w:p w:rsidR="00C16630" w:rsidRPr="00684B3A" w:rsidRDefault="00AB70CE" w:rsidP="00AB70CE">
      <w:pPr>
        <w:rPr>
          <w:rFonts w:ascii="Arial" w:eastAsia="標楷體" w:hAnsi="Arial"/>
        </w:rPr>
      </w:pPr>
      <w:r w:rsidRPr="00684B3A">
        <w:rPr>
          <w:rFonts w:ascii="Arial" w:eastAsia="標楷體" w:hAnsi="Arial" w:hint="eastAsia"/>
        </w:rPr>
        <w:t>‧</w:t>
      </w:r>
      <w:r w:rsidR="004A7C3E" w:rsidRPr="00C35925">
        <w:rPr>
          <w:rFonts w:ascii="Arial" w:eastAsia="標楷體" w:hAnsi="Arial" w:hint="eastAsia"/>
        </w:rPr>
        <w:t>本交易提供虛擬帳號金流代收業務之企業識別碼及代收約定事項新增、變更及查詢</w:t>
      </w:r>
      <w:r w:rsidR="004A49B9" w:rsidRPr="00C35925">
        <w:rPr>
          <w:rFonts w:ascii="Arial" w:eastAsia="標楷體" w:hAnsi="Arial" w:hint="eastAsia"/>
        </w:rPr>
        <w:t>，含</w:t>
      </w:r>
      <w:r w:rsidR="004A7C3E" w:rsidRPr="00C35925">
        <w:rPr>
          <w:rFonts w:ascii="Arial" w:eastAsia="標楷體" w:hAnsi="Arial" w:hint="eastAsia"/>
        </w:rPr>
        <w:t>繳款檢核、銷帳資料、繳款期間及代收通路設定。</w:t>
      </w:r>
    </w:p>
    <w:p w:rsidR="00AB70CE" w:rsidRPr="00684B3A" w:rsidRDefault="00AB70CE" w:rsidP="00AB70CE">
      <w:pPr>
        <w:rPr>
          <w:rFonts w:ascii="Arial" w:eastAsia="標楷體" w:hAnsi="Arial"/>
          <w:b/>
          <w:sz w:val="28"/>
          <w:szCs w:val="28"/>
        </w:rPr>
      </w:pPr>
      <w:r w:rsidRPr="00684B3A">
        <w:rPr>
          <w:rFonts w:ascii="Arial" w:eastAsia="標楷體" w:hAnsi="Arial" w:hint="eastAsia"/>
          <w:b/>
          <w:sz w:val="28"/>
          <w:szCs w:val="28"/>
        </w:rPr>
        <w:t>貳、執行路徑</w:t>
      </w:r>
    </w:p>
    <w:p w:rsidR="00AB70CE" w:rsidRPr="00684B3A" w:rsidRDefault="004A49B9" w:rsidP="00465970">
      <w:pPr>
        <w:pStyle w:val="a3"/>
        <w:ind w:leftChars="0"/>
        <w:rPr>
          <w:rFonts w:ascii="Arial" w:eastAsia="標楷體" w:hAnsi="Arial"/>
        </w:rPr>
      </w:pPr>
      <w:r>
        <w:rPr>
          <w:rFonts w:ascii="Arial" w:eastAsia="標楷體" w:hAnsi="Arial" w:hint="eastAsia"/>
        </w:rPr>
        <w:t>特殊業務</w:t>
      </w:r>
      <w:r w:rsidR="00AB70CE" w:rsidRPr="00684B3A">
        <w:rPr>
          <w:rFonts w:ascii="Segoe UI Emoji" w:eastAsia="Segoe UI Emoji" w:hAnsi="Segoe UI Emoji" w:cs="Segoe UI Emoji"/>
        </w:rPr>
        <w:t>→</w:t>
      </w:r>
      <w:r>
        <w:rPr>
          <w:rFonts w:ascii="Arial" w:eastAsia="標楷體" w:hAnsi="Arial" w:hint="eastAsia"/>
        </w:rPr>
        <w:t>虛擬帳號</w:t>
      </w:r>
      <w:r w:rsidR="00AB70CE" w:rsidRPr="00684B3A">
        <w:rPr>
          <w:rFonts w:ascii="Segoe UI Emoji" w:eastAsia="Segoe UI Emoji" w:hAnsi="Segoe UI Emoji" w:cs="Segoe UI Emoji"/>
        </w:rPr>
        <w:t>→</w:t>
      </w:r>
      <w:r>
        <w:rPr>
          <w:rFonts w:ascii="Arial" w:eastAsia="標楷體" w:hAnsi="Arial" w:hint="eastAsia"/>
        </w:rPr>
        <w:t>虛擬帳號</w:t>
      </w:r>
      <w:r>
        <w:rPr>
          <w:rFonts w:ascii="Arial" w:eastAsia="標楷體" w:hAnsi="Arial" w:hint="eastAsia"/>
        </w:rPr>
        <w:t>-</w:t>
      </w:r>
      <w:r>
        <w:rPr>
          <w:rFonts w:ascii="Arial" w:eastAsia="標楷體" w:hAnsi="Arial" w:hint="eastAsia"/>
        </w:rPr>
        <w:t>企業識別碼作業</w:t>
      </w:r>
    </w:p>
    <w:p w:rsidR="00AB70CE" w:rsidRPr="00684B3A" w:rsidRDefault="00AB70CE" w:rsidP="00AB70CE">
      <w:pPr>
        <w:rPr>
          <w:rFonts w:ascii="Arial" w:eastAsia="標楷體" w:hAnsi="Arial"/>
          <w:b/>
          <w:sz w:val="28"/>
          <w:szCs w:val="28"/>
        </w:rPr>
      </w:pPr>
      <w:r w:rsidRPr="00684B3A">
        <w:rPr>
          <w:rFonts w:ascii="Arial" w:eastAsia="標楷體" w:hAnsi="Arial" w:hint="eastAsia"/>
          <w:b/>
          <w:sz w:val="28"/>
          <w:szCs w:val="28"/>
        </w:rPr>
        <w:t>參、</w:t>
      </w:r>
      <w:r w:rsidR="00FF35BC" w:rsidRPr="00684B3A">
        <w:rPr>
          <w:rFonts w:ascii="Arial" w:eastAsia="標楷體" w:hAnsi="Arial" w:hint="eastAsia"/>
          <w:b/>
          <w:sz w:val="28"/>
          <w:szCs w:val="28"/>
        </w:rPr>
        <w:t>操作及業務規則說明</w:t>
      </w:r>
    </w:p>
    <w:p w:rsidR="00AB70CE" w:rsidRPr="00684B3A" w:rsidRDefault="00FF35BC" w:rsidP="00AB70CE">
      <w:pPr>
        <w:rPr>
          <w:rFonts w:ascii="Arial" w:eastAsia="標楷體" w:hAnsi="Arial"/>
          <w:b/>
        </w:rPr>
      </w:pPr>
      <w:r w:rsidRPr="00684B3A">
        <w:rPr>
          <w:rFonts w:ascii="Arial" w:eastAsia="標楷體" w:hAnsi="Arial" w:hint="eastAsia"/>
          <w:b/>
        </w:rPr>
        <w:t>一、作業類別：</w:t>
      </w:r>
      <w:r w:rsidRPr="00684B3A">
        <w:rPr>
          <w:rFonts w:ascii="Arial" w:eastAsia="標楷體" w:hAnsi="Arial" w:hint="eastAsia"/>
          <w:b/>
        </w:rPr>
        <w:t>1-</w:t>
      </w:r>
      <w:r w:rsidRPr="00684B3A">
        <w:rPr>
          <w:rFonts w:ascii="Arial" w:eastAsia="標楷體" w:hAnsi="Arial" w:hint="eastAsia"/>
          <w:b/>
        </w:rPr>
        <w:t>新增</w:t>
      </w:r>
      <w:r w:rsidR="004A49B9">
        <w:rPr>
          <w:rFonts w:ascii="Arial" w:eastAsia="標楷體" w:hAnsi="Arial" w:hint="eastAsia"/>
          <w:b/>
        </w:rPr>
        <w:t>(</w:t>
      </w:r>
      <w:r w:rsidR="00C35925">
        <w:rPr>
          <w:rFonts w:ascii="Arial" w:eastAsia="標楷體" w:hAnsi="Arial" w:hint="eastAsia"/>
          <w:b/>
        </w:rPr>
        <w:t>限集中作業部</w:t>
      </w:r>
      <w:r w:rsidR="004A49B9">
        <w:rPr>
          <w:rFonts w:ascii="Arial" w:eastAsia="標楷體" w:hAnsi="Arial" w:hint="eastAsia"/>
          <w:b/>
        </w:rPr>
        <w:t>執行</w:t>
      </w:r>
      <w:r w:rsidR="004A49B9">
        <w:rPr>
          <w:rFonts w:ascii="Arial" w:eastAsia="標楷體" w:hAnsi="Arial" w:hint="eastAsia"/>
          <w:b/>
        </w:rPr>
        <w:t>)</w:t>
      </w:r>
    </w:p>
    <w:p w:rsidR="00FF35BC" w:rsidRDefault="00C63F89" w:rsidP="00C63F89">
      <w:pPr>
        <w:ind w:firstLine="480"/>
        <w:rPr>
          <w:rFonts w:ascii="Arial" w:eastAsia="標楷體" w:hAnsi="Arial"/>
        </w:rPr>
      </w:pPr>
      <w:r>
        <w:rPr>
          <w:rFonts w:ascii="Arial" w:eastAsia="標楷體" w:hAnsi="Arial" w:hint="eastAsia"/>
        </w:rPr>
        <w:t>1.</w:t>
      </w:r>
      <w:r>
        <w:rPr>
          <w:rFonts w:ascii="Arial" w:eastAsia="標楷體" w:hAnsi="Arial" w:hint="eastAsia"/>
        </w:rPr>
        <w:t>臺幣虛擬帳號：</w:t>
      </w:r>
      <w:r w:rsidR="00FF35BC" w:rsidRPr="00684B3A">
        <w:rPr>
          <w:rFonts w:ascii="Arial" w:eastAsia="標楷體" w:hAnsi="Arial" w:hint="eastAsia"/>
        </w:rPr>
        <w:t>輸入「</w:t>
      </w:r>
      <w:r w:rsidR="00465970">
        <w:rPr>
          <w:rFonts w:ascii="Arial" w:eastAsia="標楷體" w:hAnsi="Arial" w:hint="eastAsia"/>
        </w:rPr>
        <w:t>企業識別碼</w:t>
      </w:r>
      <w:r w:rsidR="00FF35BC" w:rsidRPr="00684B3A">
        <w:rPr>
          <w:rFonts w:ascii="Arial" w:eastAsia="標楷體" w:hAnsi="Arial" w:hint="eastAsia"/>
        </w:rPr>
        <w:t>」</w:t>
      </w:r>
      <w:r w:rsidR="008B405C">
        <w:rPr>
          <w:rFonts w:ascii="Arial" w:eastAsia="標楷體" w:hAnsi="Arial" w:hint="eastAsia"/>
        </w:rPr>
        <w:t>，</w:t>
      </w:r>
      <w:r w:rsidR="005B1E47">
        <w:rPr>
          <w:rFonts w:ascii="Arial" w:eastAsia="標楷體" w:hAnsi="Arial" w:hint="eastAsia"/>
        </w:rPr>
        <w:t>作業類別</w:t>
      </w:r>
      <w:r w:rsidR="005B1E47">
        <w:rPr>
          <w:rFonts w:ascii="Arial" w:eastAsia="標楷體" w:hAnsi="Arial" w:hint="eastAsia"/>
        </w:rPr>
        <w:t>1-</w:t>
      </w:r>
      <w:r w:rsidR="005B1E47">
        <w:rPr>
          <w:rFonts w:ascii="Arial" w:eastAsia="標楷體" w:hAnsi="Arial" w:hint="eastAsia"/>
        </w:rPr>
        <w:t>新增</w:t>
      </w:r>
      <w:r w:rsidR="00DA5243">
        <w:rPr>
          <w:rFonts w:ascii="Arial" w:eastAsia="標楷體" w:hAnsi="Arial" w:hint="eastAsia"/>
        </w:rPr>
        <w:t>（</w:t>
      </w:r>
      <w:r w:rsidR="005B1E47">
        <w:rPr>
          <w:rFonts w:ascii="Arial" w:eastAsia="標楷體" w:hAnsi="Arial" w:hint="eastAsia"/>
        </w:rPr>
        <w:t>限存匯中心</w:t>
      </w:r>
      <w:r w:rsidR="008242C7">
        <w:rPr>
          <w:rFonts w:ascii="Arial" w:eastAsia="標楷體" w:hAnsi="Arial" w:hint="eastAsia"/>
        </w:rPr>
        <w:t>）</w:t>
      </w:r>
      <w:r w:rsidR="008B405C">
        <w:rPr>
          <w:rFonts w:ascii="Arial" w:eastAsia="標楷體" w:hAnsi="Arial" w:hint="eastAsia"/>
        </w:rPr>
        <w:t>，</w:t>
      </w:r>
      <w:r w:rsidR="005B1E47">
        <w:rPr>
          <w:rFonts w:ascii="Arial" w:eastAsia="標楷體" w:hAnsi="Arial" w:hint="eastAsia"/>
        </w:rPr>
        <w:t>作業項目</w:t>
      </w:r>
      <w:r w:rsidR="00F84FE2">
        <w:rPr>
          <w:rFonts w:ascii="Segoe UI Emoji" w:eastAsia="Segoe UI Emoji" w:hAnsi="Segoe UI Emoji" w:cs="Segoe UI Emoji"/>
        </w:rPr>
        <w:t>◎</w:t>
      </w:r>
      <w:r w:rsidR="008B405C">
        <w:rPr>
          <w:rFonts w:ascii="Arial" w:eastAsia="標楷體" w:hAnsi="Arial" w:hint="eastAsia"/>
        </w:rPr>
        <w:t>臺</w:t>
      </w:r>
      <w:r w:rsidR="00F84FE2">
        <w:rPr>
          <w:rFonts w:ascii="Arial" w:eastAsia="標楷體" w:hAnsi="Arial" w:hint="eastAsia"/>
        </w:rPr>
        <w:t>幣虛擬帳號</w:t>
      </w:r>
      <w:r w:rsidR="00CD532F" w:rsidRPr="00684B3A">
        <w:rPr>
          <w:rFonts w:ascii="Arial" w:eastAsia="標楷體" w:hAnsi="Arial" w:hint="eastAsia"/>
        </w:rPr>
        <w:t>，點擊【</w:t>
      </w:r>
      <w:r w:rsidR="00F84FE2">
        <w:rPr>
          <w:rFonts w:ascii="Arial" w:eastAsia="標楷體" w:hAnsi="Arial" w:hint="eastAsia"/>
        </w:rPr>
        <w:t>下一步</w:t>
      </w:r>
      <w:r w:rsidR="00CD532F" w:rsidRPr="00684B3A">
        <w:rPr>
          <w:rFonts w:ascii="Arial" w:eastAsia="標楷體" w:hAnsi="Arial" w:hint="eastAsia"/>
        </w:rPr>
        <w:t>】按鈕。</w:t>
      </w:r>
    </w:p>
    <w:p w:rsidR="008B405C" w:rsidRDefault="001309B8" w:rsidP="00AB70CE">
      <w:pPr>
        <w:rPr>
          <w:rFonts w:ascii="Arial" w:eastAsia="標楷體" w:hAnsi="Arial"/>
        </w:rPr>
      </w:pPr>
      <w:r>
        <w:rPr>
          <w:noProof/>
        </w:rPr>
        <w:drawing>
          <wp:inline distT="0" distB="0" distL="0" distR="0" wp14:anchorId="23B96369" wp14:editId="1A277349">
            <wp:extent cx="6093726" cy="3428365"/>
            <wp:effectExtent l="0" t="0" r="254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880"/>
                    <a:stretch/>
                  </pic:blipFill>
                  <pic:spPr bwMode="auto">
                    <a:xfrm>
                      <a:off x="0" y="0"/>
                      <a:ext cx="6094620" cy="3428868"/>
                    </a:xfrm>
                    <a:prstGeom prst="rect">
                      <a:avLst/>
                    </a:prstGeom>
                    <a:ln>
                      <a:noFill/>
                    </a:ln>
                    <a:extLst>
                      <a:ext uri="{53640926-AAD7-44D8-BBD7-CCE9431645EC}">
                        <a14:shadowObscured xmlns:a14="http://schemas.microsoft.com/office/drawing/2010/main"/>
                      </a:ext>
                    </a:extLst>
                  </pic:spPr>
                </pic:pic>
              </a:graphicData>
            </a:graphic>
          </wp:inline>
        </w:drawing>
      </w:r>
    </w:p>
    <w:p w:rsidR="008B405C" w:rsidRDefault="008B405C" w:rsidP="00AB70CE">
      <w:pPr>
        <w:rPr>
          <w:rFonts w:ascii="Arial" w:eastAsia="標楷體" w:hAnsi="Arial"/>
        </w:rPr>
      </w:pPr>
    </w:p>
    <w:p w:rsidR="008B405C" w:rsidRDefault="008B405C" w:rsidP="00AB70CE">
      <w:pPr>
        <w:rPr>
          <w:rFonts w:ascii="Arial" w:eastAsia="標楷體" w:hAnsi="Arial"/>
        </w:rPr>
      </w:pPr>
    </w:p>
    <w:p w:rsidR="008B405C" w:rsidRDefault="008B405C" w:rsidP="00AB70CE">
      <w:pPr>
        <w:rPr>
          <w:rFonts w:ascii="Arial" w:eastAsia="標楷體" w:hAnsi="Arial"/>
        </w:rPr>
      </w:pPr>
    </w:p>
    <w:p w:rsidR="008B405C" w:rsidRDefault="008B405C" w:rsidP="00AB70CE">
      <w:pPr>
        <w:rPr>
          <w:rFonts w:ascii="Arial" w:eastAsia="標楷體" w:hAnsi="Arial"/>
        </w:rPr>
      </w:pPr>
    </w:p>
    <w:p w:rsidR="008B405C" w:rsidRDefault="008B405C" w:rsidP="00AB70CE">
      <w:pPr>
        <w:rPr>
          <w:rFonts w:ascii="Arial" w:eastAsia="標楷體" w:hAnsi="Arial"/>
        </w:rPr>
      </w:pPr>
    </w:p>
    <w:p w:rsidR="008B405C" w:rsidRDefault="008B405C" w:rsidP="00AB70CE">
      <w:pPr>
        <w:rPr>
          <w:rFonts w:ascii="Arial" w:eastAsia="標楷體" w:hAnsi="Arial"/>
        </w:rPr>
      </w:pPr>
    </w:p>
    <w:p w:rsidR="008B405C" w:rsidRDefault="008B405C" w:rsidP="00AB70CE">
      <w:pPr>
        <w:rPr>
          <w:rFonts w:ascii="Arial" w:eastAsia="標楷體" w:hAnsi="Arial"/>
        </w:rPr>
      </w:pPr>
    </w:p>
    <w:p w:rsidR="008B405C" w:rsidRPr="008B405C" w:rsidRDefault="00084DBB" w:rsidP="00C63F89">
      <w:pPr>
        <w:ind w:firstLineChars="200" w:firstLine="480"/>
        <w:rPr>
          <w:rFonts w:ascii="Arial" w:eastAsia="標楷體" w:hAnsi="Arial"/>
        </w:rPr>
      </w:pPr>
      <w:r>
        <w:rPr>
          <w:rFonts w:ascii="Arial" w:eastAsia="標楷體" w:hAnsi="Arial" w:hint="eastAsia"/>
        </w:rPr>
        <w:t>登錄畫面</w:t>
      </w:r>
      <w:r w:rsidR="00DE368A">
        <w:rPr>
          <w:rFonts w:ascii="Arial" w:eastAsia="標楷體" w:hAnsi="Arial" w:hint="eastAsia"/>
        </w:rPr>
        <w:t>如下，</w:t>
      </w:r>
      <w:r w:rsidR="00167537">
        <w:rPr>
          <w:rFonts w:ascii="Arial" w:eastAsia="標楷體" w:hAnsi="Arial" w:hint="eastAsia"/>
        </w:rPr>
        <w:t>「</w:t>
      </w:r>
      <w:r w:rsidR="006449D6">
        <w:rPr>
          <w:rFonts w:ascii="Arial" w:eastAsia="標楷體" w:hAnsi="Arial" w:hint="eastAsia"/>
        </w:rPr>
        <w:t>台</w:t>
      </w:r>
      <w:r w:rsidR="00167537">
        <w:rPr>
          <w:rFonts w:ascii="Arial" w:eastAsia="標楷體" w:hAnsi="Arial" w:hint="eastAsia"/>
        </w:rPr>
        <w:t>幣</w:t>
      </w:r>
      <w:r w:rsidR="00340CC7">
        <w:rPr>
          <w:rFonts w:ascii="Arial" w:eastAsia="標楷體" w:hAnsi="Arial" w:hint="eastAsia"/>
        </w:rPr>
        <w:t>虛擬</w:t>
      </w:r>
      <w:r w:rsidR="00167537">
        <w:rPr>
          <w:rFonts w:ascii="Arial" w:eastAsia="標楷體" w:hAnsi="Arial" w:hint="eastAsia"/>
        </w:rPr>
        <w:t>帳號」</w:t>
      </w:r>
      <w:r w:rsidR="00C35925">
        <w:rPr>
          <w:rFonts w:ascii="Arial" w:eastAsia="標楷體" w:hAnsi="Arial" w:hint="eastAsia"/>
        </w:rPr>
        <w:t>、</w:t>
      </w:r>
      <w:r w:rsidR="00C63F89">
        <w:rPr>
          <w:rFonts w:ascii="Arial" w:eastAsia="標楷體" w:hAnsi="Arial" w:hint="eastAsia"/>
        </w:rPr>
        <w:t>「啟用日期」</w:t>
      </w:r>
      <w:r w:rsidR="00C63F89">
        <w:rPr>
          <w:rFonts w:ascii="Arial" w:eastAsia="標楷體" w:hAnsi="Arial" w:hint="eastAsia"/>
        </w:rPr>
        <w:t>、</w:t>
      </w:r>
      <w:r w:rsidR="00C63F89">
        <w:rPr>
          <w:rFonts w:ascii="Arial" w:eastAsia="標楷體" w:hAnsi="Arial" w:hint="eastAsia"/>
        </w:rPr>
        <w:t>「統一編號」</w:t>
      </w:r>
      <w:r w:rsidR="00C63F89">
        <w:rPr>
          <w:rFonts w:ascii="Arial" w:eastAsia="標楷體" w:hAnsi="Arial" w:hint="eastAsia"/>
        </w:rPr>
        <w:t>、</w:t>
      </w:r>
      <w:r w:rsidR="00C63F89">
        <w:rPr>
          <w:rFonts w:ascii="Arial" w:eastAsia="標楷體" w:hAnsi="Arial" w:hint="eastAsia"/>
        </w:rPr>
        <w:t>「自動扣款帳號」</w:t>
      </w:r>
      <w:r w:rsidR="00C63F89">
        <w:rPr>
          <w:rFonts w:ascii="Arial" w:eastAsia="標楷體" w:hAnsi="Arial" w:hint="eastAsia"/>
        </w:rPr>
        <w:t>及</w:t>
      </w:r>
      <w:r w:rsidR="00C63F89">
        <w:rPr>
          <w:rFonts w:ascii="Arial" w:eastAsia="標楷體" w:hAnsi="Arial" w:hint="eastAsia"/>
        </w:rPr>
        <w:t>「行銷單位」為必須輸入之欄位</w:t>
      </w:r>
      <w:r w:rsidR="003A2CB6">
        <w:rPr>
          <w:rFonts w:ascii="Arial" w:eastAsia="標楷體" w:hAnsi="Arial" w:hint="eastAsia"/>
        </w:rPr>
        <w:t>，</w:t>
      </w:r>
      <w:r w:rsidR="00C63F89">
        <w:rPr>
          <w:rFonts w:ascii="Arial" w:eastAsia="標楷體" w:hAnsi="Arial" w:hint="eastAsia"/>
        </w:rPr>
        <w:t>資料輸入完整後，</w:t>
      </w:r>
      <w:r w:rsidR="003A2CB6">
        <w:rPr>
          <w:rFonts w:ascii="Arial" w:eastAsia="標楷體" w:hAnsi="Arial" w:hint="eastAsia"/>
        </w:rPr>
        <w:t>點擊【</w:t>
      </w:r>
      <w:r w:rsidR="00DE368A">
        <w:rPr>
          <w:rFonts w:ascii="Arial" w:eastAsia="標楷體" w:hAnsi="Arial" w:hint="eastAsia"/>
        </w:rPr>
        <w:t>執行</w:t>
      </w:r>
      <w:r w:rsidR="003A2CB6">
        <w:rPr>
          <w:rFonts w:ascii="Arial" w:eastAsia="標楷體" w:hAnsi="Arial" w:hint="eastAsia"/>
        </w:rPr>
        <w:t>】按鈕，</w:t>
      </w:r>
      <w:r w:rsidR="00C35925">
        <w:rPr>
          <w:rFonts w:ascii="Arial" w:eastAsia="標楷體" w:hAnsi="Arial" w:hint="eastAsia"/>
        </w:rPr>
        <w:t>經</w:t>
      </w:r>
      <w:r w:rsidR="00DE368A">
        <w:rPr>
          <w:rFonts w:ascii="Arial" w:eastAsia="標楷體" w:hAnsi="Arial" w:hint="eastAsia"/>
        </w:rPr>
        <w:t>主管授權</w:t>
      </w:r>
      <w:r w:rsidR="003A2CB6">
        <w:rPr>
          <w:rFonts w:ascii="Arial" w:eastAsia="標楷體" w:hAnsi="Arial" w:hint="eastAsia"/>
        </w:rPr>
        <w:t>，</w:t>
      </w:r>
      <w:r w:rsidR="00DE368A">
        <w:rPr>
          <w:rFonts w:ascii="Arial" w:eastAsia="標楷體" w:hAnsi="Arial" w:hint="eastAsia"/>
        </w:rPr>
        <w:t>交易完成。</w:t>
      </w:r>
    </w:p>
    <w:p w:rsidR="00084DBB" w:rsidRDefault="00084DBB" w:rsidP="00AB70CE">
      <w:pPr>
        <w:rPr>
          <w:rFonts w:ascii="Arial" w:eastAsia="標楷體" w:hAnsi="Arial"/>
        </w:rPr>
      </w:pPr>
      <w:r>
        <w:rPr>
          <w:noProof/>
        </w:rPr>
        <w:drawing>
          <wp:inline distT="0" distB="0" distL="0" distR="0" wp14:anchorId="454AB8EC" wp14:editId="5EA4FF8A">
            <wp:extent cx="6086902" cy="3422650"/>
            <wp:effectExtent l="0" t="0" r="9525"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r="42832"/>
                    <a:stretch/>
                  </pic:blipFill>
                  <pic:spPr bwMode="auto">
                    <a:xfrm>
                      <a:off x="0" y="0"/>
                      <a:ext cx="6087425" cy="3422944"/>
                    </a:xfrm>
                    <a:prstGeom prst="rect">
                      <a:avLst/>
                    </a:prstGeom>
                    <a:ln>
                      <a:noFill/>
                    </a:ln>
                    <a:extLst>
                      <a:ext uri="{53640926-AAD7-44D8-BBD7-CCE9431645EC}">
                        <a14:shadowObscured xmlns:a14="http://schemas.microsoft.com/office/drawing/2010/main"/>
                      </a:ext>
                    </a:extLst>
                  </pic:spPr>
                </pic:pic>
              </a:graphicData>
            </a:graphic>
          </wp:inline>
        </w:drawing>
      </w:r>
    </w:p>
    <w:p w:rsidR="003A2CB6" w:rsidRPr="00684B3A" w:rsidRDefault="003A2CB6" w:rsidP="003A2CB6">
      <w:pPr>
        <w:rPr>
          <w:rFonts w:ascii="Arial" w:eastAsia="標楷體" w:hAnsi="Arial"/>
          <w:b/>
        </w:rPr>
      </w:pPr>
    </w:p>
    <w:p w:rsidR="003A2CB6" w:rsidRDefault="009E4BA3" w:rsidP="001216BB">
      <w:pPr>
        <w:ind w:firstLineChars="200" w:firstLine="480"/>
        <w:rPr>
          <w:rFonts w:ascii="Arial" w:eastAsia="標楷體" w:hAnsi="Arial"/>
        </w:rPr>
      </w:pPr>
      <w:r>
        <w:rPr>
          <w:rFonts w:ascii="Arial" w:eastAsia="標楷體" w:hAnsi="Arial" w:hint="eastAsia"/>
        </w:rPr>
        <w:t>2.</w:t>
      </w:r>
      <w:r>
        <w:rPr>
          <w:rFonts w:ascii="Arial" w:eastAsia="標楷體" w:hAnsi="Arial" w:hint="eastAsia"/>
        </w:rPr>
        <w:t>外幣虛擬帳</w:t>
      </w:r>
      <w:r w:rsidR="001763E0">
        <w:rPr>
          <w:rFonts w:ascii="Arial" w:eastAsia="標楷體" w:hAnsi="Arial" w:hint="eastAsia"/>
        </w:rPr>
        <w:t>號</w:t>
      </w:r>
      <w:r>
        <w:rPr>
          <w:rFonts w:ascii="Arial" w:eastAsia="標楷體" w:hAnsi="Arial" w:hint="eastAsia"/>
        </w:rPr>
        <w:t>：</w:t>
      </w:r>
      <w:r w:rsidR="003A2CB6" w:rsidRPr="00684B3A">
        <w:rPr>
          <w:rFonts w:ascii="Arial" w:eastAsia="標楷體" w:hAnsi="Arial" w:hint="eastAsia"/>
        </w:rPr>
        <w:t>輸入「</w:t>
      </w:r>
      <w:r w:rsidR="003A2CB6">
        <w:rPr>
          <w:rFonts w:ascii="Arial" w:eastAsia="標楷體" w:hAnsi="Arial" w:hint="eastAsia"/>
        </w:rPr>
        <w:t>企業識別碼</w:t>
      </w:r>
      <w:r w:rsidR="003A2CB6" w:rsidRPr="00684B3A">
        <w:rPr>
          <w:rFonts w:ascii="Arial" w:eastAsia="標楷體" w:hAnsi="Arial" w:hint="eastAsia"/>
        </w:rPr>
        <w:t>」</w:t>
      </w:r>
      <w:r w:rsidR="003A2CB6">
        <w:rPr>
          <w:rFonts w:ascii="Arial" w:eastAsia="標楷體" w:hAnsi="Arial" w:hint="eastAsia"/>
        </w:rPr>
        <w:t>，作業類別</w:t>
      </w:r>
      <w:r w:rsidR="003A2CB6">
        <w:rPr>
          <w:rFonts w:ascii="Arial" w:eastAsia="標楷體" w:hAnsi="Arial" w:hint="eastAsia"/>
        </w:rPr>
        <w:t>1-</w:t>
      </w:r>
      <w:r w:rsidR="003A2CB6">
        <w:rPr>
          <w:rFonts w:ascii="Arial" w:eastAsia="標楷體" w:hAnsi="Arial" w:hint="eastAsia"/>
        </w:rPr>
        <w:t>新增</w:t>
      </w:r>
      <w:r w:rsidR="008242C7">
        <w:rPr>
          <w:rFonts w:ascii="Arial" w:eastAsia="標楷體" w:hAnsi="Arial" w:hint="eastAsia"/>
        </w:rPr>
        <w:t>（</w:t>
      </w:r>
      <w:r w:rsidR="003A2CB6">
        <w:rPr>
          <w:rFonts w:ascii="Arial" w:eastAsia="標楷體" w:hAnsi="Arial" w:hint="eastAsia"/>
        </w:rPr>
        <w:t>限存匯中心</w:t>
      </w:r>
      <w:r w:rsidR="008242C7">
        <w:rPr>
          <w:rFonts w:ascii="Arial" w:eastAsia="標楷體" w:hAnsi="Arial" w:hint="eastAsia"/>
        </w:rPr>
        <w:t>）</w:t>
      </w:r>
      <w:r w:rsidR="003A2CB6">
        <w:rPr>
          <w:rFonts w:ascii="Arial" w:eastAsia="標楷體" w:hAnsi="Arial" w:hint="eastAsia"/>
        </w:rPr>
        <w:t>，作業項目</w:t>
      </w:r>
      <w:r w:rsidR="003A2CB6">
        <w:rPr>
          <w:rFonts w:ascii="Segoe UI Emoji" w:eastAsia="Segoe UI Emoji" w:hAnsi="Segoe UI Emoji" w:cs="Segoe UI Emoji"/>
        </w:rPr>
        <w:t>◎</w:t>
      </w:r>
      <w:r w:rsidR="003A2CB6">
        <w:rPr>
          <w:rFonts w:ascii="Arial" w:eastAsia="標楷體" w:hAnsi="Arial" w:hint="eastAsia"/>
        </w:rPr>
        <w:t>外幣虛擬帳號</w:t>
      </w:r>
      <w:r w:rsidR="003A2CB6" w:rsidRPr="00684B3A">
        <w:rPr>
          <w:rFonts w:ascii="Arial" w:eastAsia="標楷體" w:hAnsi="Arial" w:hint="eastAsia"/>
        </w:rPr>
        <w:t>，點擊【</w:t>
      </w:r>
      <w:r w:rsidR="003A2CB6">
        <w:rPr>
          <w:rFonts w:ascii="Arial" w:eastAsia="標楷體" w:hAnsi="Arial" w:hint="eastAsia"/>
        </w:rPr>
        <w:t>下一步</w:t>
      </w:r>
      <w:r w:rsidR="003A2CB6" w:rsidRPr="00684B3A">
        <w:rPr>
          <w:rFonts w:ascii="Arial" w:eastAsia="標楷體" w:hAnsi="Arial" w:hint="eastAsia"/>
        </w:rPr>
        <w:t>】按鈕。</w:t>
      </w:r>
    </w:p>
    <w:p w:rsidR="003A2CB6" w:rsidRDefault="003A2CB6" w:rsidP="00AB70CE">
      <w:pPr>
        <w:rPr>
          <w:rFonts w:ascii="Arial" w:eastAsia="標楷體" w:hAnsi="Arial"/>
        </w:rPr>
      </w:pPr>
      <w:r>
        <w:rPr>
          <w:noProof/>
        </w:rPr>
        <w:drawing>
          <wp:inline distT="0" distB="0" distL="0" distR="0" wp14:anchorId="40AC55A2" wp14:editId="2E5E0FC7">
            <wp:extent cx="6086475" cy="3422650"/>
            <wp:effectExtent l="0" t="0" r="9525"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2836"/>
                    <a:stretch/>
                  </pic:blipFill>
                  <pic:spPr bwMode="auto">
                    <a:xfrm>
                      <a:off x="0" y="0"/>
                      <a:ext cx="6086998" cy="3422944"/>
                    </a:xfrm>
                    <a:prstGeom prst="rect">
                      <a:avLst/>
                    </a:prstGeom>
                    <a:ln>
                      <a:noFill/>
                    </a:ln>
                    <a:extLst>
                      <a:ext uri="{53640926-AAD7-44D8-BBD7-CCE9431645EC}">
                        <a14:shadowObscured xmlns:a14="http://schemas.microsoft.com/office/drawing/2010/main"/>
                      </a:ext>
                    </a:extLst>
                  </pic:spPr>
                </pic:pic>
              </a:graphicData>
            </a:graphic>
          </wp:inline>
        </w:drawing>
      </w:r>
    </w:p>
    <w:p w:rsidR="00086492" w:rsidRDefault="00086492" w:rsidP="00AB70CE">
      <w:pPr>
        <w:rPr>
          <w:rFonts w:ascii="Arial" w:eastAsia="標楷體" w:hAnsi="Arial"/>
        </w:rPr>
      </w:pPr>
    </w:p>
    <w:p w:rsidR="00086492" w:rsidRDefault="00086492" w:rsidP="00AB70CE">
      <w:pPr>
        <w:rPr>
          <w:rFonts w:ascii="Arial" w:eastAsia="標楷體" w:hAnsi="Arial"/>
        </w:rPr>
      </w:pPr>
    </w:p>
    <w:p w:rsidR="00086492" w:rsidRDefault="00086492" w:rsidP="00AB70CE">
      <w:pPr>
        <w:rPr>
          <w:rFonts w:ascii="Arial" w:eastAsia="標楷體" w:hAnsi="Arial"/>
        </w:rPr>
      </w:pPr>
    </w:p>
    <w:p w:rsidR="00086492" w:rsidRDefault="00086492" w:rsidP="00AB70CE">
      <w:pPr>
        <w:rPr>
          <w:rFonts w:ascii="Arial" w:eastAsia="標楷體" w:hAnsi="Arial"/>
        </w:rPr>
      </w:pPr>
    </w:p>
    <w:p w:rsidR="008242C7" w:rsidRPr="008B405C" w:rsidRDefault="003A2CB6" w:rsidP="008242C7">
      <w:pPr>
        <w:ind w:firstLineChars="200" w:firstLine="480"/>
        <w:rPr>
          <w:rFonts w:ascii="Arial" w:eastAsia="標楷體" w:hAnsi="Arial"/>
        </w:rPr>
      </w:pPr>
      <w:r>
        <w:rPr>
          <w:rFonts w:ascii="Arial" w:eastAsia="標楷體" w:hAnsi="Arial" w:hint="eastAsia"/>
        </w:rPr>
        <w:t>登錄畫面如下，「</w:t>
      </w:r>
      <w:r w:rsidR="00086492">
        <w:rPr>
          <w:rFonts w:ascii="Arial" w:eastAsia="標楷體" w:hAnsi="Arial" w:hint="eastAsia"/>
        </w:rPr>
        <w:t>外</w:t>
      </w:r>
      <w:r>
        <w:rPr>
          <w:rFonts w:ascii="Arial" w:eastAsia="標楷體" w:hAnsi="Arial" w:hint="eastAsia"/>
        </w:rPr>
        <w:t>幣</w:t>
      </w:r>
      <w:r w:rsidR="00340CC7">
        <w:rPr>
          <w:rFonts w:ascii="Arial" w:eastAsia="標楷體" w:hAnsi="Arial" w:hint="eastAsia"/>
        </w:rPr>
        <w:t>虛擬</w:t>
      </w:r>
      <w:r>
        <w:rPr>
          <w:rFonts w:ascii="Arial" w:eastAsia="標楷體" w:hAnsi="Arial" w:hint="eastAsia"/>
        </w:rPr>
        <w:t>帳號」</w:t>
      </w:r>
      <w:r w:rsidR="00C63F89">
        <w:rPr>
          <w:rFonts w:ascii="Arial" w:eastAsia="標楷體" w:hAnsi="Arial" w:hint="eastAsia"/>
        </w:rPr>
        <w:t>、「啟用日期」、「統一編號」、「自動扣款帳號」及「行銷單位」為必須輸入之欄位，資料輸入完整後，</w:t>
      </w:r>
      <w:r>
        <w:rPr>
          <w:rFonts w:ascii="Arial" w:eastAsia="標楷體" w:hAnsi="Arial" w:hint="eastAsia"/>
        </w:rPr>
        <w:t>點擊【執行】按鈕，經主管授權，交易完成。</w:t>
      </w:r>
    </w:p>
    <w:p w:rsidR="003A2CB6" w:rsidRPr="003A2CB6" w:rsidRDefault="00086492" w:rsidP="00AB70CE">
      <w:pPr>
        <w:rPr>
          <w:rFonts w:ascii="Arial" w:eastAsia="標楷體" w:hAnsi="Arial"/>
        </w:rPr>
      </w:pPr>
      <w:r>
        <w:rPr>
          <w:noProof/>
        </w:rPr>
        <w:drawing>
          <wp:inline distT="0" distB="0" distL="0" distR="0" wp14:anchorId="10A337CE" wp14:editId="60A081FF">
            <wp:extent cx="6120130" cy="345666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3090"/>
                    <a:stretch/>
                  </pic:blipFill>
                  <pic:spPr bwMode="auto">
                    <a:xfrm>
                      <a:off x="0" y="0"/>
                      <a:ext cx="6120130" cy="3456664"/>
                    </a:xfrm>
                    <a:prstGeom prst="rect">
                      <a:avLst/>
                    </a:prstGeom>
                    <a:ln>
                      <a:noFill/>
                    </a:ln>
                    <a:extLst>
                      <a:ext uri="{53640926-AAD7-44D8-BBD7-CCE9431645EC}">
                        <a14:shadowObscured xmlns:a14="http://schemas.microsoft.com/office/drawing/2010/main"/>
                      </a:ext>
                    </a:extLst>
                  </pic:spPr>
                </pic:pic>
              </a:graphicData>
            </a:graphic>
          </wp:inline>
        </w:drawing>
      </w:r>
    </w:p>
    <w:p w:rsidR="009E4BA3" w:rsidRDefault="00CD532F" w:rsidP="00AB70CE">
      <w:pPr>
        <w:rPr>
          <w:rFonts w:ascii="Arial" w:eastAsia="標楷體" w:hAnsi="Arial"/>
        </w:rPr>
      </w:pPr>
      <w:r w:rsidRPr="00684B3A">
        <w:rPr>
          <w:rFonts w:ascii="Arial" w:eastAsia="標楷體" w:hAnsi="Arial" w:hint="eastAsia"/>
        </w:rPr>
        <w:t>※特殊情境：</w:t>
      </w:r>
    </w:p>
    <w:p w:rsidR="009E4BA3" w:rsidRDefault="00340CC7" w:rsidP="009E4BA3">
      <w:pPr>
        <w:ind w:firstLine="480"/>
        <w:rPr>
          <w:rFonts w:ascii="Arial" w:eastAsia="標楷體" w:hAnsi="Arial" w:hint="eastAsia"/>
        </w:rPr>
      </w:pPr>
      <w:r>
        <w:rPr>
          <w:rFonts w:ascii="Arial" w:eastAsia="標楷體" w:hAnsi="Arial" w:hint="eastAsia"/>
        </w:rPr>
        <w:t>同一個「企業識別碼」可同時約定台、外幣虛擬帳號；</w:t>
      </w:r>
      <w:r w:rsidR="009E4BA3">
        <w:rPr>
          <w:rFonts w:ascii="Arial" w:eastAsia="標楷體" w:hAnsi="Arial" w:hint="eastAsia"/>
        </w:rPr>
        <w:t>「</w:t>
      </w:r>
      <w:r w:rsidR="009E4BA3" w:rsidRPr="009E4BA3">
        <w:rPr>
          <w:rFonts w:ascii="Arial" w:eastAsia="標楷體" w:hAnsi="Arial" w:hint="eastAsia"/>
        </w:rPr>
        <w:t>企業識別碼</w:t>
      </w:r>
      <w:r w:rsidR="009E4BA3">
        <w:rPr>
          <w:rFonts w:ascii="Arial" w:eastAsia="標楷體" w:hAnsi="Arial" w:hint="eastAsia"/>
        </w:rPr>
        <w:t>」</w:t>
      </w:r>
      <w:r w:rsidR="009E4BA3">
        <w:rPr>
          <w:rFonts w:ascii="Arial" w:eastAsia="標楷體" w:hAnsi="Arial" w:hint="eastAsia"/>
        </w:rPr>
        <w:t>如</w:t>
      </w:r>
      <w:r w:rsidR="009E4BA3" w:rsidRPr="009E4BA3">
        <w:rPr>
          <w:rFonts w:ascii="Arial" w:eastAsia="標楷體" w:hAnsi="Arial" w:hint="eastAsia"/>
        </w:rPr>
        <w:t>已</w:t>
      </w:r>
      <w:r>
        <w:rPr>
          <w:rFonts w:ascii="Arial" w:eastAsia="標楷體" w:hAnsi="Arial" w:hint="eastAsia"/>
        </w:rPr>
        <w:t>約定</w:t>
      </w:r>
      <w:r w:rsidR="009E4BA3" w:rsidRPr="009E4BA3">
        <w:rPr>
          <w:rFonts w:ascii="Arial" w:eastAsia="標楷體" w:hAnsi="Arial" w:hint="eastAsia"/>
        </w:rPr>
        <w:t>台或外</w:t>
      </w:r>
      <w:r>
        <w:rPr>
          <w:rFonts w:ascii="Arial" w:eastAsia="標楷體" w:hAnsi="Arial" w:hint="eastAsia"/>
        </w:rPr>
        <w:t>幣虛擬</w:t>
      </w:r>
      <w:r w:rsidR="009E4BA3" w:rsidRPr="009E4BA3">
        <w:rPr>
          <w:rFonts w:ascii="Arial" w:eastAsia="標楷體" w:hAnsi="Arial" w:hint="eastAsia"/>
        </w:rPr>
        <w:t>帳號</w:t>
      </w:r>
      <w:r w:rsidR="009E4BA3">
        <w:rPr>
          <w:rFonts w:ascii="Arial" w:eastAsia="標楷體" w:hAnsi="Arial" w:hint="eastAsia"/>
        </w:rPr>
        <w:t>時</w:t>
      </w:r>
      <w:r w:rsidR="009E4BA3" w:rsidRPr="009E4BA3">
        <w:rPr>
          <w:rFonts w:ascii="Arial" w:eastAsia="標楷體" w:hAnsi="Arial" w:hint="eastAsia"/>
        </w:rPr>
        <w:t>，</w:t>
      </w:r>
      <w:r>
        <w:rPr>
          <w:rFonts w:ascii="Arial" w:eastAsia="標楷體" w:hAnsi="Arial" w:hint="eastAsia"/>
        </w:rPr>
        <w:t>該企業識別碼尚未約定之</w:t>
      </w:r>
      <w:r w:rsidR="009E4BA3" w:rsidRPr="009E4BA3">
        <w:rPr>
          <w:rFonts w:ascii="Arial" w:eastAsia="標楷體" w:hAnsi="Arial" w:hint="eastAsia"/>
        </w:rPr>
        <w:t>台或外幣</w:t>
      </w:r>
      <w:r>
        <w:rPr>
          <w:rFonts w:ascii="Arial" w:eastAsia="標楷體" w:hAnsi="Arial" w:hint="eastAsia"/>
        </w:rPr>
        <w:t>虛擬</w:t>
      </w:r>
      <w:r w:rsidR="009E4BA3" w:rsidRPr="009E4BA3">
        <w:rPr>
          <w:rFonts w:ascii="Arial" w:eastAsia="標楷體" w:hAnsi="Arial" w:hint="eastAsia"/>
        </w:rPr>
        <w:t>帳號</w:t>
      </w:r>
      <w:r>
        <w:rPr>
          <w:rFonts w:ascii="Arial" w:eastAsia="標楷體" w:hAnsi="Arial" w:hint="eastAsia"/>
        </w:rPr>
        <w:t>即不可由其他統編進行約定</w:t>
      </w:r>
      <w:r w:rsidR="009E4BA3" w:rsidRPr="009E4BA3">
        <w:rPr>
          <w:rFonts w:ascii="Arial" w:eastAsia="標楷體" w:hAnsi="Arial" w:hint="eastAsia"/>
        </w:rPr>
        <w:t>。</w:t>
      </w:r>
      <w:r w:rsidR="009E4BA3">
        <w:rPr>
          <w:rFonts w:ascii="Arial" w:eastAsia="標楷體" w:hAnsi="Arial" w:hint="eastAsia"/>
        </w:rPr>
        <w:t>例：「企業識別碼」</w:t>
      </w:r>
      <w:r w:rsidR="009E4BA3">
        <w:rPr>
          <w:rFonts w:ascii="Arial" w:eastAsia="標楷體" w:hAnsi="Arial" w:hint="eastAsia"/>
        </w:rPr>
        <w:t>99001</w:t>
      </w:r>
      <w:r w:rsidR="009E4BA3">
        <w:rPr>
          <w:rFonts w:ascii="Arial" w:eastAsia="標楷體" w:hAnsi="Arial" w:hint="eastAsia"/>
        </w:rPr>
        <w:t>之「台幣</w:t>
      </w:r>
      <w:r>
        <w:rPr>
          <w:rFonts w:ascii="Arial" w:eastAsia="標楷體" w:hAnsi="Arial" w:hint="eastAsia"/>
        </w:rPr>
        <w:t>虛擬</w:t>
      </w:r>
      <w:r w:rsidR="009E4BA3">
        <w:rPr>
          <w:rFonts w:ascii="Arial" w:eastAsia="標楷體" w:hAnsi="Arial" w:hint="eastAsia"/>
        </w:rPr>
        <w:t>帳號」已被</w:t>
      </w:r>
      <w:r w:rsidR="009E4BA3">
        <w:rPr>
          <w:rFonts w:ascii="Arial" w:eastAsia="標楷體" w:hAnsi="Arial" w:hint="eastAsia"/>
        </w:rPr>
        <w:t>A</w:t>
      </w:r>
      <w:r w:rsidR="009E4BA3">
        <w:rPr>
          <w:rFonts w:ascii="Arial" w:eastAsia="標楷體" w:hAnsi="Arial" w:hint="eastAsia"/>
        </w:rPr>
        <w:t>顧客約定，則該「外幣</w:t>
      </w:r>
      <w:r>
        <w:rPr>
          <w:rFonts w:ascii="Arial" w:eastAsia="標楷體" w:hAnsi="Arial" w:hint="eastAsia"/>
        </w:rPr>
        <w:t>虛擬</w:t>
      </w:r>
      <w:r w:rsidR="009E4BA3">
        <w:rPr>
          <w:rFonts w:ascii="Arial" w:eastAsia="標楷體" w:hAnsi="Arial" w:hint="eastAsia"/>
        </w:rPr>
        <w:t>帳號」亦僅能由</w:t>
      </w:r>
      <w:r w:rsidR="009E4BA3">
        <w:rPr>
          <w:rFonts w:ascii="Arial" w:eastAsia="標楷體" w:hAnsi="Arial" w:hint="eastAsia"/>
        </w:rPr>
        <w:t>A</w:t>
      </w:r>
      <w:r w:rsidR="009E4BA3">
        <w:rPr>
          <w:rFonts w:ascii="Arial" w:eastAsia="標楷體" w:hAnsi="Arial" w:hint="eastAsia"/>
        </w:rPr>
        <w:t>顧客進行約定，</w:t>
      </w:r>
      <w:r>
        <w:rPr>
          <w:rFonts w:ascii="Arial" w:eastAsia="標楷體" w:hAnsi="Arial" w:hint="eastAsia"/>
        </w:rPr>
        <w:t>他人統編</w:t>
      </w:r>
      <w:r w:rsidR="009E4BA3">
        <w:rPr>
          <w:rFonts w:ascii="Arial" w:eastAsia="標楷體" w:hAnsi="Arial" w:hint="eastAsia"/>
        </w:rPr>
        <w:t>約定</w:t>
      </w:r>
      <w:r>
        <w:rPr>
          <w:rFonts w:ascii="Arial" w:eastAsia="標楷體" w:hAnsi="Arial" w:hint="eastAsia"/>
        </w:rPr>
        <w:t>皆失敗</w:t>
      </w:r>
      <w:r w:rsidR="009E4BA3">
        <w:rPr>
          <w:rFonts w:ascii="Arial" w:eastAsia="標楷體" w:hAnsi="Arial" w:hint="eastAsia"/>
        </w:rPr>
        <w:t>。</w:t>
      </w: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A20563" w:rsidRDefault="00A20563" w:rsidP="00AB70CE">
      <w:pPr>
        <w:rPr>
          <w:rFonts w:ascii="Arial" w:eastAsia="標楷體" w:hAnsi="Arial"/>
        </w:rPr>
      </w:pPr>
    </w:p>
    <w:p w:rsidR="004A49B9" w:rsidRDefault="00CD532F" w:rsidP="00AB70CE">
      <w:pPr>
        <w:rPr>
          <w:rFonts w:ascii="Arial" w:eastAsia="標楷體" w:hAnsi="Arial"/>
          <w:b/>
        </w:rPr>
      </w:pPr>
      <w:r w:rsidRPr="00684B3A">
        <w:rPr>
          <w:rFonts w:ascii="Arial" w:eastAsia="標楷體" w:hAnsi="Arial" w:hint="eastAsia"/>
          <w:b/>
        </w:rPr>
        <w:t>二、作業類別：</w:t>
      </w:r>
      <w:r w:rsidR="00994ECE" w:rsidRPr="00684B3A">
        <w:rPr>
          <w:rFonts w:ascii="Arial" w:eastAsia="標楷體" w:hAnsi="Arial" w:hint="eastAsia"/>
          <w:b/>
        </w:rPr>
        <w:t>2-</w:t>
      </w:r>
      <w:r w:rsidR="004A49B9">
        <w:rPr>
          <w:rFonts w:ascii="Arial" w:eastAsia="標楷體" w:hAnsi="Arial" w:hint="eastAsia"/>
          <w:b/>
        </w:rPr>
        <w:t>變更</w:t>
      </w:r>
      <w:r w:rsidR="004A49B9">
        <w:rPr>
          <w:rFonts w:ascii="Arial" w:eastAsia="標楷體" w:hAnsi="Arial" w:hint="eastAsia"/>
          <w:b/>
        </w:rPr>
        <w:t>(</w:t>
      </w:r>
      <w:r w:rsidR="004A49B9">
        <w:rPr>
          <w:rFonts w:ascii="Arial" w:eastAsia="標楷體" w:hAnsi="Arial" w:hint="eastAsia"/>
          <w:b/>
        </w:rPr>
        <w:t>限存匯中心執行</w:t>
      </w:r>
      <w:r w:rsidR="004A49B9">
        <w:rPr>
          <w:rFonts w:ascii="Arial" w:eastAsia="標楷體" w:hAnsi="Arial" w:hint="eastAsia"/>
          <w:b/>
        </w:rPr>
        <w:t>)</w:t>
      </w:r>
    </w:p>
    <w:p w:rsidR="00A20563" w:rsidRDefault="00340CC7" w:rsidP="00340CC7">
      <w:pPr>
        <w:ind w:firstLine="480"/>
        <w:rPr>
          <w:rFonts w:ascii="Arial" w:eastAsia="標楷體" w:hAnsi="Arial"/>
        </w:rPr>
      </w:pPr>
      <w:r>
        <w:rPr>
          <w:rFonts w:ascii="Arial" w:eastAsia="標楷體" w:hAnsi="Arial"/>
        </w:rPr>
        <w:t>1.</w:t>
      </w:r>
      <w:r>
        <w:rPr>
          <w:rFonts w:ascii="Arial" w:eastAsia="標楷體" w:hAnsi="Arial" w:hint="eastAsia"/>
        </w:rPr>
        <w:t>臺幣虛擬帳號：</w:t>
      </w:r>
      <w:r w:rsidR="00A07169" w:rsidRPr="00684B3A">
        <w:rPr>
          <w:rFonts w:ascii="Arial" w:eastAsia="標楷體" w:hAnsi="Arial" w:hint="eastAsia"/>
        </w:rPr>
        <w:t>輸入「</w:t>
      </w:r>
      <w:r w:rsidR="00086492">
        <w:rPr>
          <w:rFonts w:ascii="Arial" w:eastAsia="標楷體" w:hAnsi="Arial" w:hint="eastAsia"/>
        </w:rPr>
        <w:t>企業識別碼</w:t>
      </w:r>
      <w:r w:rsidR="00A07169" w:rsidRPr="00684B3A">
        <w:rPr>
          <w:rFonts w:ascii="Arial" w:eastAsia="標楷體" w:hAnsi="Arial" w:hint="eastAsia"/>
        </w:rPr>
        <w:t>」</w:t>
      </w:r>
      <w:r w:rsidR="00A20563">
        <w:rPr>
          <w:rFonts w:ascii="Arial" w:eastAsia="標楷體" w:hAnsi="Arial" w:hint="eastAsia"/>
        </w:rPr>
        <w:t>，作業類別</w:t>
      </w:r>
      <w:r w:rsidR="00A20563">
        <w:rPr>
          <w:rFonts w:ascii="Arial" w:eastAsia="標楷體" w:hAnsi="Arial" w:hint="eastAsia"/>
        </w:rPr>
        <w:t>2-</w:t>
      </w:r>
      <w:r w:rsidR="00A20563">
        <w:rPr>
          <w:rFonts w:ascii="Arial" w:eastAsia="標楷體" w:hAnsi="Arial" w:hint="eastAsia"/>
        </w:rPr>
        <w:t>變更</w:t>
      </w:r>
      <w:r w:rsidR="00DA5243">
        <w:rPr>
          <w:rFonts w:ascii="Arial" w:eastAsia="標楷體" w:hAnsi="Arial" w:hint="eastAsia"/>
        </w:rPr>
        <w:t>（</w:t>
      </w:r>
      <w:r w:rsidR="00A20563">
        <w:rPr>
          <w:rFonts w:ascii="Arial" w:eastAsia="標楷體" w:hAnsi="Arial" w:hint="eastAsia"/>
        </w:rPr>
        <w:t>限存匯中心</w:t>
      </w:r>
      <w:r w:rsidR="00DA5243">
        <w:rPr>
          <w:rFonts w:ascii="Arial" w:eastAsia="標楷體" w:hAnsi="Arial" w:hint="eastAsia"/>
        </w:rPr>
        <w:t>）</w:t>
      </w:r>
      <w:r w:rsidR="00A20563">
        <w:rPr>
          <w:rFonts w:ascii="Arial" w:eastAsia="標楷體" w:hAnsi="Arial" w:hint="eastAsia"/>
        </w:rPr>
        <w:t>，作業項目</w:t>
      </w:r>
      <w:r w:rsidR="00A20563">
        <w:rPr>
          <w:rFonts w:ascii="Segoe UI Emoji" w:eastAsia="Segoe UI Emoji" w:hAnsi="Segoe UI Emoji" w:cs="Segoe UI Emoji"/>
        </w:rPr>
        <w:t>◎</w:t>
      </w:r>
      <w:r w:rsidR="00A20563">
        <w:rPr>
          <w:rFonts w:ascii="Arial" w:eastAsia="標楷體" w:hAnsi="Arial" w:hint="eastAsia"/>
        </w:rPr>
        <w:t>臺幣虛擬帳號</w:t>
      </w:r>
      <w:r w:rsidR="00A20563" w:rsidRPr="00684B3A">
        <w:rPr>
          <w:rFonts w:ascii="Arial" w:eastAsia="標楷體" w:hAnsi="Arial" w:hint="eastAsia"/>
        </w:rPr>
        <w:t>，點擊【</w:t>
      </w:r>
      <w:r w:rsidR="00A20563">
        <w:rPr>
          <w:rFonts w:ascii="Arial" w:eastAsia="標楷體" w:hAnsi="Arial" w:hint="eastAsia"/>
        </w:rPr>
        <w:t>下一步</w:t>
      </w:r>
      <w:r w:rsidR="00A20563" w:rsidRPr="00684B3A">
        <w:rPr>
          <w:rFonts w:ascii="Arial" w:eastAsia="標楷體" w:hAnsi="Arial" w:hint="eastAsia"/>
        </w:rPr>
        <w:t>】按鈕。</w:t>
      </w:r>
    </w:p>
    <w:p w:rsidR="00A20563" w:rsidRPr="00A20563" w:rsidRDefault="00A20563" w:rsidP="00A20563">
      <w:pPr>
        <w:rPr>
          <w:rFonts w:ascii="Arial" w:eastAsia="標楷體" w:hAnsi="Arial"/>
        </w:rPr>
      </w:pPr>
      <w:r>
        <w:rPr>
          <w:noProof/>
        </w:rPr>
        <w:drawing>
          <wp:inline distT="0" distB="0" distL="0" distR="0" wp14:anchorId="1C439844" wp14:editId="683538F3">
            <wp:extent cx="6120130" cy="3456664"/>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3090"/>
                    <a:stretch/>
                  </pic:blipFill>
                  <pic:spPr bwMode="auto">
                    <a:xfrm>
                      <a:off x="0" y="0"/>
                      <a:ext cx="6120130" cy="3456664"/>
                    </a:xfrm>
                    <a:prstGeom prst="rect">
                      <a:avLst/>
                    </a:prstGeom>
                    <a:ln>
                      <a:noFill/>
                    </a:ln>
                    <a:extLst>
                      <a:ext uri="{53640926-AAD7-44D8-BBD7-CCE9431645EC}">
                        <a14:shadowObscured xmlns:a14="http://schemas.microsoft.com/office/drawing/2010/main"/>
                      </a:ext>
                    </a:extLst>
                  </pic:spPr>
                </pic:pic>
              </a:graphicData>
            </a:graphic>
          </wp:inline>
        </w:drawing>
      </w:r>
    </w:p>
    <w:p w:rsidR="000959C6" w:rsidRPr="000959C6" w:rsidRDefault="00340CC7" w:rsidP="008242C7">
      <w:pPr>
        <w:ind w:firstLineChars="200" w:firstLine="480"/>
        <w:rPr>
          <w:rFonts w:ascii="標楷體" w:eastAsia="標楷體" w:hAnsi="標楷體"/>
          <w:szCs w:val="24"/>
        </w:rPr>
      </w:pPr>
      <w:r>
        <w:rPr>
          <w:rFonts w:ascii="標楷體" w:eastAsia="標楷體" w:hAnsi="標楷體" w:hint="eastAsia"/>
          <w:szCs w:val="24"/>
        </w:rPr>
        <w:t>將</w:t>
      </w:r>
      <w:r w:rsidR="00A20563" w:rsidRPr="000959C6">
        <w:rPr>
          <w:rFonts w:ascii="標楷體" w:eastAsia="標楷體" w:hAnsi="標楷體" w:hint="eastAsia"/>
          <w:szCs w:val="24"/>
        </w:rPr>
        <w:t>「停用註記」</w:t>
      </w:r>
      <w:r>
        <w:rPr>
          <w:rFonts w:ascii="標楷體" w:eastAsia="標楷體" w:hAnsi="標楷體" w:hint="eastAsia"/>
          <w:szCs w:val="24"/>
        </w:rPr>
        <w:t>由</w:t>
      </w:r>
      <w:r w:rsidR="00A20563" w:rsidRPr="000959C6">
        <w:rPr>
          <w:rFonts w:ascii="標楷體" w:eastAsia="標楷體" w:hAnsi="標楷體" w:cs="新細明體" w:hint="eastAsia"/>
          <w:kern w:val="0"/>
          <w:szCs w:val="24"/>
        </w:rPr>
        <w:t>空白-否改成</w:t>
      </w:r>
      <w:r w:rsidR="000959C6" w:rsidRPr="000959C6">
        <w:rPr>
          <w:rFonts w:ascii="標楷體" w:eastAsia="標楷體" w:hAnsi="標楷體" w:cs="新細明體" w:hint="eastAsia"/>
          <w:kern w:val="0"/>
          <w:szCs w:val="24"/>
        </w:rPr>
        <w:t>Y-是</w:t>
      </w:r>
      <w:r w:rsidR="000959C6" w:rsidRPr="000959C6">
        <w:rPr>
          <w:rFonts w:ascii="標楷體" w:eastAsia="標楷體" w:hAnsi="標楷體" w:cs="新細明體" w:hint="eastAsia"/>
          <w:b/>
          <w:bCs/>
          <w:kern w:val="0"/>
          <w:szCs w:val="24"/>
        </w:rPr>
        <w:t>，</w:t>
      </w:r>
      <w:r w:rsidR="000959C6" w:rsidRPr="000959C6">
        <w:rPr>
          <w:rFonts w:ascii="標楷體" w:eastAsia="標楷體" w:hAnsi="標楷體" w:hint="eastAsia"/>
          <w:szCs w:val="24"/>
        </w:rPr>
        <w:t>點擊【執行】按鈕，經主管授權後</w:t>
      </w:r>
      <w:r>
        <w:rPr>
          <w:rFonts w:ascii="標楷體" w:eastAsia="標楷體" w:hAnsi="標楷體" w:hint="eastAsia"/>
          <w:szCs w:val="24"/>
        </w:rPr>
        <w:t>，</w:t>
      </w:r>
      <w:r w:rsidR="000959C6" w:rsidRPr="000959C6">
        <w:rPr>
          <w:rFonts w:ascii="標楷體" w:eastAsia="標楷體" w:hAnsi="標楷體" w:hint="eastAsia"/>
          <w:szCs w:val="24"/>
        </w:rPr>
        <w:t>交易完成。</w:t>
      </w:r>
    </w:p>
    <w:p w:rsidR="000959C6" w:rsidRDefault="000959C6" w:rsidP="00AB70CE">
      <w:pPr>
        <w:rPr>
          <w:rFonts w:ascii="標楷體" w:eastAsia="標楷體" w:hAnsi="標楷體" w:cs="新細明體"/>
          <w:b/>
          <w:bCs/>
          <w:kern w:val="0"/>
          <w:szCs w:val="24"/>
        </w:rPr>
      </w:pPr>
      <w:r>
        <w:rPr>
          <w:noProof/>
        </w:rPr>
        <w:drawing>
          <wp:inline distT="0" distB="0" distL="0" distR="0" wp14:anchorId="14978C4F" wp14:editId="14EE5E16">
            <wp:extent cx="6100550" cy="343471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2894"/>
                    <a:stretch/>
                  </pic:blipFill>
                  <pic:spPr bwMode="auto">
                    <a:xfrm>
                      <a:off x="0" y="0"/>
                      <a:ext cx="6100721" cy="3434811"/>
                    </a:xfrm>
                    <a:prstGeom prst="rect">
                      <a:avLst/>
                    </a:prstGeom>
                    <a:ln>
                      <a:noFill/>
                    </a:ln>
                    <a:extLst>
                      <a:ext uri="{53640926-AAD7-44D8-BBD7-CCE9431645EC}">
                        <a14:shadowObscured xmlns:a14="http://schemas.microsoft.com/office/drawing/2010/main"/>
                      </a:ext>
                    </a:extLst>
                  </pic:spPr>
                </pic:pic>
              </a:graphicData>
            </a:graphic>
          </wp:inline>
        </w:drawing>
      </w:r>
    </w:p>
    <w:p w:rsidR="000959C6" w:rsidRDefault="000959C6" w:rsidP="00AB70CE">
      <w:pPr>
        <w:rPr>
          <w:rFonts w:ascii="標楷體" w:eastAsia="標楷體" w:hAnsi="標楷體" w:cs="新細明體"/>
          <w:b/>
          <w:bCs/>
          <w:kern w:val="0"/>
          <w:szCs w:val="24"/>
        </w:rPr>
      </w:pPr>
    </w:p>
    <w:p w:rsidR="000959C6" w:rsidRDefault="000959C6" w:rsidP="00AB70CE">
      <w:pPr>
        <w:rPr>
          <w:rFonts w:ascii="標楷體" w:eastAsia="標楷體" w:hAnsi="標楷體" w:cs="新細明體"/>
          <w:b/>
          <w:bCs/>
          <w:kern w:val="0"/>
          <w:szCs w:val="24"/>
        </w:rPr>
      </w:pPr>
    </w:p>
    <w:p w:rsidR="000959C6" w:rsidRDefault="000959C6" w:rsidP="00AB70CE">
      <w:pPr>
        <w:rPr>
          <w:rFonts w:ascii="標楷體" w:eastAsia="標楷體" w:hAnsi="標楷體" w:cs="新細明體"/>
          <w:b/>
          <w:bCs/>
          <w:kern w:val="0"/>
          <w:szCs w:val="24"/>
        </w:rPr>
      </w:pPr>
    </w:p>
    <w:p w:rsidR="00340CC7" w:rsidRDefault="00340CC7" w:rsidP="00AB70CE">
      <w:pPr>
        <w:rPr>
          <w:rFonts w:ascii="標楷體" w:eastAsia="標楷體" w:hAnsi="標楷體" w:cs="新細明體" w:hint="eastAsia"/>
          <w:b/>
          <w:bCs/>
          <w:kern w:val="0"/>
          <w:szCs w:val="24"/>
        </w:rPr>
      </w:pPr>
    </w:p>
    <w:p w:rsidR="000959C6" w:rsidRDefault="000959C6" w:rsidP="000959C6">
      <w:pPr>
        <w:rPr>
          <w:rFonts w:ascii="Arial" w:eastAsia="標楷體" w:hAnsi="Arial"/>
          <w:b/>
        </w:rPr>
      </w:pPr>
      <w:r w:rsidRPr="00684B3A">
        <w:rPr>
          <w:rFonts w:ascii="Arial" w:eastAsia="標楷體" w:hAnsi="Arial" w:hint="eastAsia"/>
          <w:b/>
        </w:rPr>
        <w:t>二、作業類別：</w:t>
      </w:r>
      <w:r w:rsidRPr="00684B3A">
        <w:rPr>
          <w:rFonts w:ascii="Arial" w:eastAsia="標楷體" w:hAnsi="Arial" w:hint="eastAsia"/>
          <w:b/>
        </w:rPr>
        <w:t>2-</w:t>
      </w:r>
      <w:r>
        <w:rPr>
          <w:rFonts w:ascii="Arial" w:eastAsia="標楷體" w:hAnsi="Arial" w:hint="eastAsia"/>
          <w:b/>
        </w:rPr>
        <w:t>變更</w:t>
      </w:r>
      <w:r>
        <w:rPr>
          <w:rFonts w:ascii="Arial" w:eastAsia="標楷體" w:hAnsi="Arial" w:hint="eastAsia"/>
          <w:b/>
        </w:rPr>
        <w:t>(</w:t>
      </w:r>
      <w:r>
        <w:rPr>
          <w:rFonts w:ascii="Arial" w:eastAsia="標楷體" w:hAnsi="Arial" w:hint="eastAsia"/>
          <w:b/>
        </w:rPr>
        <w:t>限存匯中心執行</w:t>
      </w:r>
      <w:r>
        <w:rPr>
          <w:rFonts w:ascii="Arial" w:eastAsia="標楷體" w:hAnsi="Arial" w:hint="eastAsia"/>
          <w:b/>
        </w:rPr>
        <w:t>)</w:t>
      </w:r>
    </w:p>
    <w:p w:rsidR="000959C6" w:rsidRDefault="000959C6" w:rsidP="000959C6">
      <w:pPr>
        <w:rPr>
          <w:rFonts w:ascii="Arial" w:eastAsia="標楷體" w:hAnsi="Arial"/>
        </w:rPr>
      </w:pPr>
      <w:r w:rsidRPr="00684B3A">
        <w:rPr>
          <w:rFonts w:ascii="Arial" w:eastAsia="標楷體" w:hAnsi="Arial" w:hint="eastAsia"/>
        </w:rPr>
        <w:t xml:space="preserve">　　</w:t>
      </w:r>
      <w:r w:rsidR="00340CC7">
        <w:rPr>
          <w:rFonts w:ascii="Arial" w:eastAsia="標楷體" w:hAnsi="Arial" w:hint="eastAsia"/>
        </w:rPr>
        <w:t>2.</w:t>
      </w:r>
      <w:r w:rsidR="00340CC7">
        <w:rPr>
          <w:rFonts w:ascii="Arial" w:eastAsia="標楷體" w:hAnsi="Arial" w:hint="eastAsia"/>
        </w:rPr>
        <w:t>外幣虛擬帳號：</w:t>
      </w:r>
      <w:r w:rsidRPr="00684B3A">
        <w:rPr>
          <w:rFonts w:ascii="Arial" w:eastAsia="標楷體" w:hAnsi="Arial" w:hint="eastAsia"/>
        </w:rPr>
        <w:t>輸入「</w:t>
      </w:r>
      <w:r>
        <w:rPr>
          <w:rFonts w:ascii="Arial" w:eastAsia="標楷體" w:hAnsi="Arial" w:hint="eastAsia"/>
        </w:rPr>
        <w:t>企業識別碼</w:t>
      </w:r>
      <w:r w:rsidRPr="00684B3A">
        <w:rPr>
          <w:rFonts w:ascii="Arial" w:eastAsia="標楷體" w:hAnsi="Arial" w:hint="eastAsia"/>
        </w:rPr>
        <w:t>」</w:t>
      </w:r>
      <w:r>
        <w:rPr>
          <w:rFonts w:ascii="Arial" w:eastAsia="標楷體" w:hAnsi="Arial" w:hint="eastAsia"/>
        </w:rPr>
        <w:t>，作業類別</w:t>
      </w:r>
      <w:r>
        <w:rPr>
          <w:rFonts w:ascii="Arial" w:eastAsia="標楷體" w:hAnsi="Arial" w:hint="eastAsia"/>
        </w:rPr>
        <w:t>2-</w:t>
      </w:r>
      <w:r>
        <w:rPr>
          <w:rFonts w:ascii="Arial" w:eastAsia="標楷體" w:hAnsi="Arial" w:hint="eastAsia"/>
        </w:rPr>
        <w:t>變更</w:t>
      </w:r>
      <w:r w:rsidR="00DA5243">
        <w:rPr>
          <w:rFonts w:ascii="Arial" w:eastAsia="標楷體" w:hAnsi="Arial" w:hint="eastAsia"/>
        </w:rPr>
        <w:t>（</w:t>
      </w:r>
      <w:r>
        <w:rPr>
          <w:rFonts w:ascii="Arial" w:eastAsia="標楷體" w:hAnsi="Arial" w:hint="eastAsia"/>
        </w:rPr>
        <w:t>限存匯中心</w:t>
      </w:r>
      <w:r w:rsidR="00DA5243">
        <w:rPr>
          <w:rFonts w:ascii="Arial" w:eastAsia="標楷體" w:hAnsi="Arial" w:hint="eastAsia"/>
        </w:rPr>
        <w:t>）</w:t>
      </w:r>
      <w:r>
        <w:rPr>
          <w:rFonts w:ascii="Arial" w:eastAsia="標楷體" w:hAnsi="Arial" w:hint="eastAsia"/>
        </w:rPr>
        <w:t>，作業項目</w:t>
      </w:r>
      <w:r>
        <w:rPr>
          <w:rFonts w:ascii="Segoe UI Emoji" w:eastAsia="Segoe UI Emoji" w:hAnsi="Segoe UI Emoji" w:cs="Segoe UI Emoji"/>
        </w:rPr>
        <w:t>◎</w:t>
      </w:r>
      <w:r>
        <w:rPr>
          <w:rFonts w:ascii="Arial" w:eastAsia="標楷體" w:hAnsi="Arial" w:hint="eastAsia"/>
        </w:rPr>
        <w:t>外幣虛擬帳號</w:t>
      </w:r>
      <w:r w:rsidRPr="00684B3A">
        <w:rPr>
          <w:rFonts w:ascii="Arial" w:eastAsia="標楷體" w:hAnsi="Arial" w:hint="eastAsia"/>
        </w:rPr>
        <w:t>，點擊【</w:t>
      </w:r>
      <w:r>
        <w:rPr>
          <w:rFonts w:ascii="Arial" w:eastAsia="標楷體" w:hAnsi="Arial" w:hint="eastAsia"/>
        </w:rPr>
        <w:t>下一步</w:t>
      </w:r>
      <w:r w:rsidRPr="00684B3A">
        <w:rPr>
          <w:rFonts w:ascii="Arial" w:eastAsia="標楷體" w:hAnsi="Arial" w:hint="eastAsia"/>
        </w:rPr>
        <w:t>】按鈕。</w:t>
      </w:r>
    </w:p>
    <w:p w:rsidR="000959C6" w:rsidRDefault="000959C6" w:rsidP="000959C6">
      <w:pPr>
        <w:rPr>
          <w:rFonts w:ascii="Arial" w:eastAsia="標楷體" w:hAnsi="Arial"/>
        </w:rPr>
      </w:pPr>
      <w:r>
        <w:rPr>
          <w:noProof/>
        </w:rPr>
        <w:drawing>
          <wp:inline distT="0" distB="0" distL="0" distR="0" wp14:anchorId="322FE84B" wp14:editId="72EF5CD6">
            <wp:extent cx="6100550" cy="343217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42859"/>
                    <a:stretch/>
                  </pic:blipFill>
                  <pic:spPr bwMode="auto">
                    <a:xfrm>
                      <a:off x="0" y="0"/>
                      <a:ext cx="6101503" cy="3432711"/>
                    </a:xfrm>
                    <a:prstGeom prst="rect">
                      <a:avLst/>
                    </a:prstGeom>
                    <a:ln>
                      <a:noFill/>
                    </a:ln>
                    <a:extLst>
                      <a:ext uri="{53640926-AAD7-44D8-BBD7-CCE9431645EC}">
                        <a14:shadowObscured xmlns:a14="http://schemas.microsoft.com/office/drawing/2010/main"/>
                      </a:ext>
                    </a:extLst>
                  </pic:spPr>
                </pic:pic>
              </a:graphicData>
            </a:graphic>
          </wp:inline>
        </w:drawing>
      </w:r>
    </w:p>
    <w:p w:rsidR="000959C6" w:rsidRPr="000959C6" w:rsidRDefault="001763E0" w:rsidP="008242C7">
      <w:pPr>
        <w:ind w:firstLineChars="200" w:firstLine="480"/>
        <w:rPr>
          <w:rFonts w:ascii="標楷體" w:eastAsia="標楷體" w:hAnsi="標楷體"/>
          <w:szCs w:val="24"/>
        </w:rPr>
      </w:pPr>
      <w:r>
        <w:rPr>
          <w:rFonts w:ascii="標楷體" w:eastAsia="標楷體" w:hAnsi="標楷體" w:hint="eastAsia"/>
          <w:szCs w:val="24"/>
        </w:rPr>
        <w:t>異動</w:t>
      </w:r>
      <w:r w:rsidR="000959C6" w:rsidRPr="000959C6">
        <w:rPr>
          <w:rFonts w:ascii="標楷體" w:eastAsia="標楷體" w:hAnsi="標楷體" w:hint="eastAsia"/>
          <w:szCs w:val="24"/>
        </w:rPr>
        <w:t>「行銷單位」，點擊【執行】按鈕，經主管授權後</w:t>
      </w:r>
      <w:r>
        <w:rPr>
          <w:rFonts w:ascii="標楷體" w:eastAsia="標楷體" w:hAnsi="標楷體" w:hint="eastAsia"/>
          <w:szCs w:val="24"/>
        </w:rPr>
        <w:t>，</w:t>
      </w:r>
      <w:r w:rsidR="000959C6" w:rsidRPr="000959C6">
        <w:rPr>
          <w:rFonts w:ascii="標楷體" w:eastAsia="標楷體" w:hAnsi="標楷體" w:hint="eastAsia"/>
          <w:szCs w:val="24"/>
        </w:rPr>
        <w:t>交易完成。</w:t>
      </w:r>
    </w:p>
    <w:p w:rsidR="000959C6" w:rsidRDefault="004F2B57" w:rsidP="00AB70CE">
      <w:pPr>
        <w:rPr>
          <w:rFonts w:ascii="標楷體" w:eastAsia="標楷體" w:hAnsi="標楷體"/>
        </w:rPr>
      </w:pPr>
      <w:r>
        <w:rPr>
          <w:noProof/>
        </w:rPr>
        <w:drawing>
          <wp:inline distT="0" distB="0" distL="0" distR="0" wp14:anchorId="026CF6C9" wp14:editId="294439B7">
            <wp:extent cx="6100445" cy="34404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2992"/>
                    <a:stretch/>
                  </pic:blipFill>
                  <pic:spPr bwMode="auto">
                    <a:xfrm>
                      <a:off x="0" y="0"/>
                      <a:ext cx="6101059" cy="3440776"/>
                    </a:xfrm>
                    <a:prstGeom prst="rect">
                      <a:avLst/>
                    </a:prstGeom>
                    <a:ln>
                      <a:noFill/>
                    </a:ln>
                    <a:extLst>
                      <a:ext uri="{53640926-AAD7-44D8-BBD7-CCE9431645EC}">
                        <a14:shadowObscured xmlns:a14="http://schemas.microsoft.com/office/drawing/2010/main"/>
                      </a:ext>
                    </a:extLst>
                  </pic:spPr>
                </pic:pic>
              </a:graphicData>
            </a:graphic>
          </wp:inline>
        </w:drawing>
      </w:r>
    </w:p>
    <w:p w:rsidR="004F2B57" w:rsidRDefault="004F2B57" w:rsidP="00AB70CE">
      <w:pPr>
        <w:rPr>
          <w:rFonts w:ascii="標楷體" w:eastAsia="標楷體" w:hAnsi="標楷體"/>
        </w:rPr>
      </w:pPr>
    </w:p>
    <w:p w:rsidR="004F2B57" w:rsidRDefault="004F2B57" w:rsidP="00AB70CE">
      <w:pPr>
        <w:rPr>
          <w:rFonts w:ascii="標楷體" w:eastAsia="標楷體" w:hAnsi="標楷體"/>
        </w:rPr>
      </w:pPr>
    </w:p>
    <w:p w:rsidR="004F2B57" w:rsidRDefault="004F2B57" w:rsidP="00AB70CE">
      <w:pPr>
        <w:rPr>
          <w:rFonts w:ascii="標楷體" w:eastAsia="標楷體" w:hAnsi="標楷體"/>
        </w:rPr>
      </w:pPr>
    </w:p>
    <w:p w:rsidR="004F2B57" w:rsidRPr="000959C6" w:rsidRDefault="004F2B57" w:rsidP="00AB70CE">
      <w:pPr>
        <w:rPr>
          <w:rFonts w:ascii="標楷體" w:eastAsia="標楷體" w:hAnsi="標楷體"/>
        </w:rPr>
      </w:pPr>
    </w:p>
    <w:p w:rsidR="00A07169" w:rsidRPr="00684B3A" w:rsidRDefault="00A07169" w:rsidP="00A07169">
      <w:pPr>
        <w:rPr>
          <w:rFonts w:ascii="Arial" w:eastAsia="標楷體" w:hAnsi="Arial"/>
          <w:b/>
        </w:rPr>
      </w:pPr>
      <w:r w:rsidRPr="00684B3A">
        <w:rPr>
          <w:rFonts w:ascii="Arial" w:eastAsia="標楷體" w:hAnsi="Arial" w:hint="eastAsia"/>
          <w:b/>
        </w:rPr>
        <w:t>三、作業類別：</w:t>
      </w:r>
      <w:r w:rsidR="004A49B9">
        <w:rPr>
          <w:rFonts w:ascii="Arial" w:eastAsia="標楷體" w:hAnsi="Arial" w:hint="eastAsia"/>
          <w:b/>
        </w:rPr>
        <w:t>4</w:t>
      </w:r>
      <w:r w:rsidRPr="00684B3A">
        <w:rPr>
          <w:rFonts w:ascii="Arial" w:eastAsia="標楷體" w:hAnsi="Arial" w:hint="eastAsia"/>
          <w:b/>
        </w:rPr>
        <w:t>-</w:t>
      </w:r>
      <w:r w:rsidR="004A49B9">
        <w:rPr>
          <w:rFonts w:ascii="Arial" w:eastAsia="標楷體" w:hAnsi="Arial" w:hint="eastAsia"/>
          <w:b/>
        </w:rPr>
        <w:t>查詢</w:t>
      </w:r>
      <w:r w:rsidR="004A49B9" w:rsidRPr="00684B3A">
        <w:rPr>
          <w:rFonts w:ascii="Arial" w:eastAsia="標楷體" w:hAnsi="Arial"/>
          <w:b/>
        </w:rPr>
        <w:t xml:space="preserve"> </w:t>
      </w:r>
    </w:p>
    <w:p w:rsidR="004F2B57" w:rsidRDefault="004F2B57" w:rsidP="008242C7">
      <w:pPr>
        <w:ind w:firstLineChars="200" w:firstLine="480"/>
        <w:rPr>
          <w:rFonts w:ascii="Arial" w:eastAsia="標楷體" w:hAnsi="Arial"/>
        </w:rPr>
      </w:pPr>
      <w:r w:rsidRPr="00684B3A">
        <w:rPr>
          <w:rFonts w:ascii="Arial" w:eastAsia="標楷體" w:hAnsi="Arial" w:hint="eastAsia"/>
        </w:rPr>
        <w:t>輸入「</w:t>
      </w:r>
      <w:r>
        <w:rPr>
          <w:rFonts w:ascii="Arial" w:eastAsia="標楷體" w:hAnsi="Arial" w:hint="eastAsia"/>
        </w:rPr>
        <w:t>企業識別碼</w:t>
      </w:r>
      <w:r w:rsidRPr="00684B3A">
        <w:rPr>
          <w:rFonts w:ascii="Arial" w:eastAsia="標楷體" w:hAnsi="Arial" w:hint="eastAsia"/>
        </w:rPr>
        <w:t>」</w:t>
      </w:r>
      <w:r>
        <w:rPr>
          <w:rFonts w:ascii="Arial" w:eastAsia="標楷體" w:hAnsi="Arial" w:hint="eastAsia"/>
        </w:rPr>
        <w:t>，作業類別</w:t>
      </w:r>
      <w:r>
        <w:rPr>
          <w:rFonts w:ascii="Arial" w:eastAsia="標楷體" w:hAnsi="Arial" w:hint="eastAsia"/>
        </w:rPr>
        <w:t>4-</w:t>
      </w:r>
      <w:r>
        <w:rPr>
          <w:rFonts w:ascii="Arial" w:eastAsia="標楷體" w:hAnsi="Arial" w:hint="eastAsia"/>
        </w:rPr>
        <w:t>查詢，作業項目</w:t>
      </w:r>
      <w:r>
        <w:rPr>
          <w:rFonts w:ascii="Segoe UI Emoji" w:eastAsia="Segoe UI Emoji" w:hAnsi="Segoe UI Emoji" w:cs="Segoe UI Emoji"/>
        </w:rPr>
        <w:t>◎</w:t>
      </w:r>
      <w:r>
        <w:rPr>
          <w:rFonts w:ascii="Arial" w:eastAsia="標楷體" w:hAnsi="Arial" w:hint="eastAsia"/>
        </w:rPr>
        <w:t>外幣虛擬帳號</w:t>
      </w:r>
      <w:r w:rsidRPr="00684B3A">
        <w:rPr>
          <w:rFonts w:ascii="Arial" w:eastAsia="標楷體" w:hAnsi="Arial" w:hint="eastAsia"/>
        </w:rPr>
        <w:t>，點擊【</w:t>
      </w:r>
      <w:r>
        <w:rPr>
          <w:rFonts w:ascii="Arial" w:eastAsia="標楷體" w:hAnsi="Arial" w:hint="eastAsia"/>
        </w:rPr>
        <w:t>下一步</w:t>
      </w:r>
      <w:r w:rsidRPr="00684B3A">
        <w:rPr>
          <w:rFonts w:ascii="Arial" w:eastAsia="標楷體" w:hAnsi="Arial" w:hint="eastAsia"/>
        </w:rPr>
        <w:t>】按鈕</w:t>
      </w:r>
      <w:r w:rsidR="001763E0">
        <w:rPr>
          <w:rFonts w:ascii="Arial" w:eastAsia="標楷體" w:hAnsi="Arial" w:hint="eastAsia"/>
        </w:rPr>
        <w:t>，即可成功查詢該企業識別碼約定內容</w:t>
      </w:r>
      <w:r w:rsidRPr="00684B3A">
        <w:rPr>
          <w:rFonts w:ascii="Arial" w:eastAsia="標楷體" w:hAnsi="Arial" w:hint="eastAsia"/>
        </w:rPr>
        <w:t>。</w:t>
      </w:r>
    </w:p>
    <w:p w:rsidR="00A07169" w:rsidRDefault="001216BB" w:rsidP="001763E0">
      <w:pPr>
        <w:rPr>
          <w:rFonts w:ascii="Arial" w:eastAsia="標楷體" w:hAnsi="Arial" w:hint="eastAsia"/>
        </w:rPr>
      </w:pPr>
      <w:r>
        <w:rPr>
          <w:noProof/>
        </w:rPr>
        <w:drawing>
          <wp:inline distT="0" distB="0" distL="0" distR="0" wp14:anchorId="79D0950C" wp14:editId="51F2DFED">
            <wp:extent cx="6073254" cy="3412490"/>
            <wp:effectExtent l="0" t="0" r="381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2780"/>
                    <a:stretch/>
                  </pic:blipFill>
                  <pic:spPr bwMode="auto">
                    <a:xfrm>
                      <a:off x="0" y="0"/>
                      <a:ext cx="6073961" cy="3412887"/>
                    </a:xfrm>
                    <a:prstGeom prst="rect">
                      <a:avLst/>
                    </a:prstGeom>
                    <a:ln>
                      <a:noFill/>
                    </a:ln>
                    <a:extLst>
                      <a:ext uri="{53640926-AAD7-44D8-BBD7-CCE9431645EC}">
                        <a14:shadowObscured xmlns:a14="http://schemas.microsoft.com/office/drawing/2010/main"/>
                      </a:ext>
                    </a:extLst>
                  </pic:spPr>
                </pic:pic>
              </a:graphicData>
            </a:graphic>
          </wp:inline>
        </w:drawing>
      </w:r>
    </w:p>
    <w:p w:rsidR="001216BB" w:rsidRPr="00684B3A" w:rsidRDefault="001216BB" w:rsidP="00AB70CE">
      <w:pPr>
        <w:rPr>
          <w:rFonts w:ascii="Arial" w:eastAsia="標楷體" w:hAnsi="Arial"/>
        </w:rPr>
      </w:pPr>
      <w:r>
        <w:rPr>
          <w:noProof/>
        </w:rPr>
        <w:drawing>
          <wp:inline distT="0" distB="0" distL="0" distR="0" wp14:anchorId="5D39C466" wp14:editId="0C30644F">
            <wp:extent cx="6120130" cy="3460571"/>
            <wp:effectExtent l="0" t="0" r="0" b="69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3151"/>
                    <a:stretch/>
                  </pic:blipFill>
                  <pic:spPr bwMode="auto">
                    <a:xfrm>
                      <a:off x="0" y="0"/>
                      <a:ext cx="6120130" cy="3460571"/>
                    </a:xfrm>
                    <a:prstGeom prst="rect">
                      <a:avLst/>
                    </a:prstGeom>
                    <a:ln>
                      <a:noFill/>
                    </a:ln>
                    <a:extLst>
                      <a:ext uri="{53640926-AAD7-44D8-BBD7-CCE9431645EC}">
                        <a14:shadowObscured xmlns:a14="http://schemas.microsoft.com/office/drawing/2010/main"/>
                      </a:ext>
                    </a:extLst>
                  </pic:spPr>
                </pic:pic>
              </a:graphicData>
            </a:graphic>
          </wp:inline>
        </w:drawing>
      </w:r>
    </w:p>
    <w:p w:rsidR="00A07169" w:rsidRPr="00684B3A" w:rsidRDefault="00A07169" w:rsidP="00AB70CE">
      <w:pPr>
        <w:rPr>
          <w:rFonts w:ascii="Arial" w:eastAsia="標楷體" w:hAnsi="Arial"/>
          <w:b/>
          <w:sz w:val="28"/>
          <w:szCs w:val="28"/>
        </w:rPr>
      </w:pPr>
      <w:r w:rsidRPr="00684B3A">
        <w:rPr>
          <w:rFonts w:ascii="Arial" w:eastAsia="標楷體" w:hAnsi="Arial" w:hint="eastAsia"/>
          <w:b/>
          <w:sz w:val="28"/>
          <w:szCs w:val="28"/>
        </w:rPr>
        <w:t>肆、權限限制</w:t>
      </w:r>
    </w:p>
    <w:p w:rsidR="00C16630" w:rsidRPr="001763E0" w:rsidRDefault="00C16630" w:rsidP="00C16630">
      <w:pPr>
        <w:rPr>
          <w:rFonts w:ascii="Arial" w:eastAsia="標楷體" w:hAnsi="Arial"/>
        </w:rPr>
      </w:pPr>
      <w:r w:rsidRPr="00684B3A">
        <w:rPr>
          <w:rFonts w:ascii="Arial" w:eastAsia="標楷體" w:hAnsi="Arial" w:hint="eastAsia"/>
          <w:color w:val="FF0000"/>
        </w:rPr>
        <w:t xml:space="preserve">　　</w:t>
      </w:r>
      <w:r w:rsidR="001763E0" w:rsidRPr="001763E0">
        <w:rPr>
          <w:rFonts w:ascii="Arial" w:eastAsia="標楷體" w:hAnsi="Arial" w:hint="eastAsia"/>
        </w:rPr>
        <w:t>「作業類別」</w:t>
      </w:r>
      <w:r w:rsidR="001763E0" w:rsidRPr="001763E0">
        <w:rPr>
          <w:rFonts w:ascii="Arial" w:eastAsia="標楷體" w:hAnsi="Arial" w:hint="eastAsia"/>
        </w:rPr>
        <w:t>1-</w:t>
      </w:r>
      <w:r w:rsidR="00BF613E" w:rsidRPr="001763E0">
        <w:rPr>
          <w:rFonts w:ascii="Arial" w:eastAsia="標楷體" w:hAnsi="Arial" w:hint="eastAsia"/>
        </w:rPr>
        <w:t>新增</w:t>
      </w:r>
      <w:r w:rsidR="00BF613E" w:rsidRPr="001763E0">
        <w:rPr>
          <w:rFonts w:ascii="Arial" w:eastAsia="標楷體" w:hAnsi="Arial" w:hint="eastAsia"/>
        </w:rPr>
        <w:t>/</w:t>
      </w:r>
      <w:r w:rsidR="001763E0" w:rsidRPr="001763E0">
        <w:rPr>
          <w:rFonts w:ascii="Arial" w:eastAsia="標楷體" w:hAnsi="Arial"/>
        </w:rPr>
        <w:t>2-</w:t>
      </w:r>
      <w:r w:rsidR="00BF613E" w:rsidRPr="001763E0">
        <w:rPr>
          <w:rFonts w:ascii="Arial" w:eastAsia="標楷體" w:hAnsi="Arial" w:hint="eastAsia"/>
        </w:rPr>
        <w:t>變更</w:t>
      </w:r>
      <w:r w:rsidRPr="001763E0">
        <w:rPr>
          <w:rFonts w:ascii="Arial" w:eastAsia="標楷體" w:hAnsi="Arial" w:hint="eastAsia"/>
        </w:rPr>
        <w:t>交易限｛</w:t>
      </w:r>
      <w:r w:rsidR="001763E0" w:rsidRPr="001763E0">
        <w:rPr>
          <w:rFonts w:ascii="Arial" w:eastAsia="標楷體" w:hAnsi="Arial" w:hint="eastAsia"/>
        </w:rPr>
        <w:t>集中作業部</w:t>
      </w:r>
      <w:r w:rsidRPr="001763E0">
        <w:rPr>
          <w:rFonts w:ascii="Arial" w:eastAsia="標楷體" w:hAnsi="Arial" w:hint="eastAsia"/>
        </w:rPr>
        <w:t>｝執行。</w:t>
      </w:r>
    </w:p>
    <w:p w:rsidR="00E650AC" w:rsidRPr="00684B3A" w:rsidRDefault="00E650AC" w:rsidP="001763E0">
      <w:pPr>
        <w:rPr>
          <w:rFonts w:ascii="Arial" w:eastAsia="標楷體" w:hAnsi="Arial" w:hint="eastAsia"/>
          <w:color w:val="FF0000"/>
        </w:rPr>
      </w:pPr>
      <w:r w:rsidRPr="00684B3A">
        <w:rPr>
          <w:rFonts w:ascii="Arial" w:eastAsia="標楷體" w:hAnsi="Arial" w:hint="eastAsia"/>
          <w:color w:val="FF0000"/>
        </w:rPr>
        <w:t xml:space="preserve">　　</w:t>
      </w:r>
      <w:bookmarkStart w:id="0" w:name="_GoBack"/>
      <w:bookmarkEnd w:id="0"/>
    </w:p>
    <w:sectPr w:rsidR="00E650AC" w:rsidRPr="00684B3A" w:rsidSect="00E650AC">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13D4" w:rsidRDefault="001E13D4" w:rsidP="00524D5C">
      <w:r>
        <w:separator/>
      </w:r>
    </w:p>
  </w:endnote>
  <w:endnote w:type="continuationSeparator" w:id="0">
    <w:p w:rsidR="001E13D4" w:rsidRDefault="001E13D4" w:rsidP="00524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Emoji">
    <w:altName w:val="Segoe UI Symbol"/>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13D4" w:rsidRDefault="001E13D4" w:rsidP="00524D5C">
      <w:r>
        <w:separator/>
      </w:r>
    </w:p>
  </w:footnote>
  <w:footnote w:type="continuationSeparator" w:id="0">
    <w:p w:rsidR="001E13D4" w:rsidRDefault="001E13D4" w:rsidP="00524D5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B7806"/>
    <w:multiLevelType w:val="hybridMultilevel"/>
    <w:tmpl w:val="CCF09E12"/>
    <w:lvl w:ilvl="0" w:tplc="4196AD6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120500C3"/>
    <w:multiLevelType w:val="hybridMultilevel"/>
    <w:tmpl w:val="163662CC"/>
    <w:lvl w:ilvl="0" w:tplc="AEA46124">
      <w:start w:val="2"/>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38637A5D"/>
    <w:multiLevelType w:val="hybridMultilevel"/>
    <w:tmpl w:val="C728CD0C"/>
    <w:lvl w:ilvl="0" w:tplc="04090017">
      <w:start w:val="1"/>
      <w:numFmt w:val="ideographLegalTradition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475D085B"/>
    <w:multiLevelType w:val="hybridMultilevel"/>
    <w:tmpl w:val="DA5EF3F4"/>
    <w:lvl w:ilvl="0" w:tplc="6FD22E2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714F469D"/>
    <w:multiLevelType w:val="hybridMultilevel"/>
    <w:tmpl w:val="473AE76A"/>
    <w:lvl w:ilvl="0" w:tplc="1AEE65D6">
      <w:start w:val="2"/>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0CE"/>
    <w:rsid w:val="00084DBB"/>
    <w:rsid w:val="00086492"/>
    <w:rsid w:val="000959C6"/>
    <w:rsid w:val="000A4A13"/>
    <w:rsid w:val="0010246A"/>
    <w:rsid w:val="001216BB"/>
    <w:rsid w:val="001309B8"/>
    <w:rsid w:val="00167537"/>
    <w:rsid w:val="001763E0"/>
    <w:rsid w:val="001E13D4"/>
    <w:rsid w:val="002A4D1C"/>
    <w:rsid w:val="002B0C4F"/>
    <w:rsid w:val="002E1DD3"/>
    <w:rsid w:val="00340CC7"/>
    <w:rsid w:val="003A2CB6"/>
    <w:rsid w:val="004540DF"/>
    <w:rsid w:val="00465970"/>
    <w:rsid w:val="004A49B9"/>
    <w:rsid w:val="004A7C3E"/>
    <w:rsid w:val="004F2B57"/>
    <w:rsid w:val="00524D5C"/>
    <w:rsid w:val="005B1E47"/>
    <w:rsid w:val="005D16F7"/>
    <w:rsid w:val="006449D6"/>
    <w:rsid w:val="00684B3A"/>
    <w:rsid w:val="006E3FC9"/>
    <w:rsid w:val="00797B4C"/>
    <w:rsid w:val="008242C7"/>
    <w:rsid w:val="00867D94"/>
    <w:rsid w:val="008B405C"/>
    <w:rsid w:val="00994ECE"/>
    <w:rsid w:val="009D15E5"/>
    <w:rsid w:val="009E4BA3"/>
    <w:rsid w:val="00A07169"/>
    <w:rsid w:val="00A20563"/>
    <w:rsid w:val="00A612DC"/>
    <w:rsid w:val="00A623A0"/>
    <w:rsid w:val="00A72799"/>
    <w:rsid w:val="00AB70CE"/>
    <w:rsid w:val="00B21AD4"/>
    <w:rsid w:val="00BA67F5"/>
    <w:rsid w:val="00BF613E"/>
    <w:rsid w:val="00C16630"/>
    <w:rsid w:val="00C35925"/>
    <w:rsid w:val="00C63F89"/>
    <w:rsid w:val="00CC4FB4"/>
    <w:rsid w:val="00CD532F"/>
    <w:rsid w:val="00D22D52"/>
    <w:rsid w:val="00DA5243"/>
    <w:rsid w:val="00DC7FAC"/>
    <w:rsid w:val="00DD7561"/>
    <w:rsid w:val="00DE368A"/>
    <w:rsid w:val="00E041C8"/>
    <w:rsid w:val="00E06F60"/>
    <w:rsid w:val="00E36A45"/>
    <w:rsid w:val="00E650AC"/>
    <w:rsid w:val="00F077A8"/>
    <w:rsid w:val="00F84FE2"/>
    <w:rsid w:val="00FF35B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9E853954-EFB9-4BD6-8109-92704B506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B70CE"/>
    <w:pPr>
      <w:ind w:leftChars="200" w:left="480"/>
    </w:pPr>
  </w:style>
  <w:style w:type="table" w:styleId="a4">
    <w:name w:val="Table Grid"/>
    <w:basedOn w:val="a1"/>
    <w:uiPriority w:val="39"/>
    <w:rsid w:val="00AB70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annotation reference"/>
    <w:basedOn w:val="a0"/>
    <w:uiPriority w:val="99"/>
    <w:semiHidden/>
    <w:unhideWhenUsed/>
    <w:rsid w:val="00D22D52"/>
    <w:rPr>
      <w:sz w:val="18"/>
      <w:szCs w:val="18"/>
    </w:rPr>
  </w:style>
  <w:style w:type="paragraph" w:styleId="a6">
    <w:name w:val="annotation text"/>
    <w:basedOn w:val="a"/>
    <w:link w:val="a7"/>
    <w:uiPriority w:val="99"/>
    <w:semiHidden/>
    <w:unhideWhenUsed/>
    <w:rsid w:val="00D22D52"/>
  </w:style>
  <w:style w:type="character" w:customStyle="1" w:styleId="a7">
    <w:name w:val="註解文字 字元"/>
    <w:basedOn w:val="a0"/>
    <w:link w:val="a6"/>
    <w:uiPriority w:val="99"/>
    <w:semiHidden/>
    <w:rsid w:val="00D22D52"/>
  </w:style>
  <w:style w:type="paragraph" w:styleId="a8">
    <w:name w:val="annotation subject"/>
    <w:basedOn w:val="a6"/>
    <w:next w:val="a6"/>
    <w:link w:val="a9"/>
    <w:uiPriority w:val="99"/>
    <w:semiHidden/>
    <w:unhideWhenUsed/>
    <w:rsid w:val="00D22D52"/>
    <w:rPr>
      <w:b/>
      <w:bCs/>
    </w:rPr>
  </w:style>
  <w:style w:type="character" w:customStyle="1" w:styleId="a9">
    <w:name w:val="註解主旨 字元"/>
    <w:basedOn w:val="a7"/>
    <w:link w:val="a8"/>
    <w:uiPriority w:val="99"/>
    <w:semiHidden/>
    <w:rsid w:val="00D22D52"/>
    <w:rPr>
      <w:b/>
      <w:bCs/>
    </w:rPr>
  </w:style>
  <w:style w:type="paragraph" w:styleId="aa">
    <w:name w:val="Balloon Text"/>
    <w:basedOn w:val="a"/>
    <w:link w:val="ab"/>
    <w:uiPriority w:val="99"/>
    <w:semiHidden/>
    <w:unhideWhenUsed/>
    <w:rsid w:val="00D22D52"/>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D22D52"/>
    <w:rPr>
      <w:rFonts w:asciiTheme="majorHAnsi" w:eastAsiaTheme="majorEastAsia" w:hAnsiTheme="majorHAnsi" w:cstheme="majorBidi"/>
      <w:sz w:val="18"/>
      <w:szCs w:val="18"/>
    </w:rPr>
  </w:style>
  <w:style w:type="paragraph" w:styleId="ac">
    <w:name w:val="header"/>
    <w:basedOn w:val="a"/>
    <w:link w:val="ad"/>
    <w:uiPriority w:val="99"/>
    <w:unhideWhenUsed/>
    <w:rsid w:val="00524D5C"/>
    <w:pPr>
      <w:tabs>
        <w:tab w:val="center" w:pos="4153"/>
        <w:tab w:val="right" w:pos="8306"/>
      </w:tabs>
      <w:snapToGrid w:val="0"/>
    </w:pPr>
    <w:rPr>
      <w:sz w:val="20"/>
      <w:szCs w:val="20"/>
    </w:rPr>
  </w:style>
  <w:style w:type="character" w:customStyle="1" w:styleId="ad">
    <w:name w:val="頁首 字元"/>
    <w:basedOn w:val="a0"/>
    <w:link w:val="ac"/>
    <w:uiPriority w:val="99"/>
    <w:rsid w:val="00524D5C"/>
    <w:rPr>
      <w:sz w:val="20"/>
      <w:szCs w:val="20"/>
    </w:rPr>
  </w:style>
  <w:style w:type="paragraph" w:styleId="ae">
    <w:name w:val="footer"/>
    <w:basedOn w:val="a"/>
    <w:link w:val="af"/>
    <w:uiPriority w:val="99"/>
    <w:unhideWhenUsed/>
    <w:rsid w:val="00524D5C"/>
    <w:pPr>
      <w:tabs>
        <w:tab w:val="center" w:pos="4153"/>
        <w:tab w:val="right" w:pos="8306"/>
      </w:tabs>
      <w:snapToGrid w:val="0"/>
    </w:pPr>
    <w:rPr>
      <w:sz w:val="20"/>
      <w:szCs w:val="20"/>
    </w:rPr>
  </w:style>
  <w:style w:type="character" w:customStyle="1" w:styleId="af">
    <w:name w:val="頁尾 字元"/>
    <w:basedOn w:val="a0"/>
    <w:link w:val="ae"/>
    <w:uiPriority w:val="99"/>
    <w:rsid w:val="00524D5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8EE93CDA670F3F40AB5F9B3E3B2F9410" ma:contentTypeVersion="2" ma:contentTypeDescription="建立新的文件。" ma:contentTypeScope="" ma:versionID="0a402c140a763d6ca61f0c62909dec3d">
  <xsd:schema xmlns:xsd="http://www.w3.org/2001/XMLSchema" xmlns:xs="http://www.w3.org/2001/XMLSchema" xmlns:p="http://schemas.microsoft.com/office/2006/metadata/properties" xmlns:ns1="http://schemas.microsoft.com/sharepoint/v3" xmlns:ns2="2501d877-11f2-41e1-bfb7-a4a20d8e2bae" targetNamespace="http://schemas.microsoft.com/office/2006/metadata/properties" ma:root="true" ma:fieldsID="9f351b16a6fb9d5810e59cab80b3dd6e" ns1:_="" ns2:_="">
    <xsd:import namespace="http://schemas.microsoft.com/sharepoint/v3"/>
    <xsd:import namespace="2501d877-11f2-41e1-bfb7-a4a20d8e2bae"/>
    <xsd:element name="properties">
      <xsd:complexType>
        <xsd:sequence>
          <xsd:element name="documentManagement">
            <xsd:complexType>
              <xsd:all>
                <xsd:element ref="ns1:PublishingStartDate" minOccurs="0"/>
                <xsd:element ref="ns1:PublishingExpirationDate"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排程開始日期" ma:description="[排程開始日期] 是由發佈功能建立的網站欄。此欄用來指定首次對網站訪客顯示此頁面的日期和時間。" ma:internalName="PublishingStartDate">
      <xsd:simpleType>
        <xsd:restriction base="dms:Unknown"/>
      </xsd:simpleType>
    </xsd:element>
    <xsd:element name="PublishingExpirationDate" ma:index="9" nillable="true" ma:displayName="排程結束日期" ma:description="[排程結束日期] 是由發佈功能建立的網站欄。此欄用來指定不再對網站訪客顯示此頁面的日期和時間。"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501d877-11f2-41e1-bfb7-a4a20d8e2bae" elementFormDefault="qualified">
    <xsd:import namespace="http://schemas.microsoft.com/office/2006/documentManagement/types"/>
    <xsd:import namespace="http://schemas.microsoft.com/office/infopath/2007/PartnerControls"/>
    <xsd:element name="SharedWithUsers" ma:index="10" nillable="true" ma:displayName="共用對象:"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C7EB59A-04D3-4666-9C8C-13D51FDC39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501d877-11f2-41e1-bfb7-a4a20d8e2b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6B0670-4644-4F79-B6DB-68998CB4AE05}">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EF4B2A71-ADB2-409C-B848-17A48ED363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6</Pages>
  <Words>154</Words>
  <Characters>881</Characters>
  <Application>Microsoft Office Word</Application>
  <DocSecurity>0</DocSecurity>
  <Lines>7</Lines>
  <Paragraphs>2</Paragraphs>
  <ScaleCrop>false</ScaleCrop>
  <Company/>
  <LinksUpToDate>false</LinksUpToDate>
  <CharactersWithSpaces>1033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陳菀儀14169</dc:creator>
  <cp:keywords/>
  <dc:description/>
  <cp:lastModifiedBy>周雅雪10152</cp:lastModifiedBy>
  <cp:revision>5</cp:revision>
  <dcterms:created xsi:type="dcterms:W3CDTF">2020-07-08T06:12:00Z</dcterms:created>
  <dcterms:modified xsi:type="dcterms:W3CDTF">2020-07-09T06:24:00Z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0x0101008EE93CDA670F3F40AB5F9B3E3B2F9410</vt:lpwstr>
  </property>
</Properties>
</file>